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9E099" w14:textId="082D399D" w:rsidR="00BF7DB2" w:rsidRPr="0013711F" w:rsidRDefault="00BF7DB2" w:rsidP="0013711F">
      <w:pPr>
        <w:jc w:val="both"/>
        <w:rPr>
          <w:rFonts w:ascii="Arial" w:hAnsi="Arial" w:cs="Arial"/>
          <w:b/>
          <w:sz w:val="24"/>
          <w:szCs w:val="24"/>
          <w:lang w:val="el-GR"/>
        </w:rPr>
      </w:pPr>
      <w:r>
        <w:rPr>
          <w:rFonts w:ascii="Arial" w:hAnsi="Arial" w:cs="Arial"/>
          <w:b/>
          <w:sz w:val="24"/>
          <w:szCs w:val="24"/>
          <w:lang w:val="el-GR"/>
        </w:rPr>
        <w:t>Προς μαθητές/</w:t>
      </w:r>
      <w:r w:rsidR="008438B2">
        <w:rPr>
          <w:rFonts w:ascii="Arial" w:hAnsi="Arial" w:cs="Arial"/>
          <w:b/>
          <w:sz w:val="24"/>
          <w:szCs w:val="24"/>
          <w:lang w:val="el-GR"/>
        </w:rPr>
        <w:t>μαθή</w:t>
      </w:r>
      <w:r>
        <w:rPr>
          <w:rFonts w:ascii="Arial" w:hAnsi="Arial" w:cs="Arial"/>
          <w:b/>
          <w:sz w:val="24"/>
          <w:szCs w:val="24"/>
          <w:lang w:val="el-GR"/>
        </w:rPr>
        <w:t>τριες Δημοσίων Σχολείων Μέσης Εκπαίδευσης και Ιδιωτικών Σχολείων Ιδίου Τύπου</w:t>
      </w:r>
      <w:r w:rsidR="008845D1">
        <w:rPr>
          <w:rFonts w:ascii="Arial" w:hAnsi="Arial" w:cs="Arial"/>
          <w:b/>
          <w:sz w:val="24"/>
          <w:szCs w:val="24"/>
          <w:lang w:val="el-GR"/>
        </w:rPr>
        <w:t xml:space="preserve"> και κάθε/κάθε μία ενδιαφερόμενο/νη </w:t>
      </w:r>
    </w:p>
    <w:p w14:paraId="32F5BF0D" w14:textId="6A65F007" w:rsidR="00BF7DB2" w:rsidRPr="0013711F" w:rsidRDefault="000C3FBE" w:rsidP="00BF7DB2">
      <w:pPr>
        <w:rPr>
          <w:rFonts w:ascii="Arial" w:hAnsi="Arial" w:cs="Arial"/>
          <w:b/>
          <w:sz w:val="24"/>
          <w:szCs w:val="24"/>
          <w:lang w:val="el-GR"/>
        </w:rPr>
      </w:pPr>
      <w:r w:rsidRPr="0013711F">
        <w:rPr>
          <w:rFonts w:ascii="Arial" w:hAnsi="Arial" w:cs="Arial"/>
          <w:b/>
          <w:sz w:val="24"/>
          <w:szCs w:val="24"/>
          <w:lang w:val="el-GR"/>
        </w:rPr>
        <w:t>Σας ενημερώνουμε για το ακόλουθο</w:t>
      </w:r>
      <w:r w:rsidR="00BF7DB2" w:rsidRPr="0013711F">
        <w:rPr>
          <w:rFonts w:ascii="Arial" w:hAnsi="Arial" w:cs="Arial"/>
          <w:b/>
          <w:sz w:val="24"/>
          <w:szCs w:val="24"/>
          <w:lang w:val="el-GR"/>
        </w:rPr>
        <w:t>:</w:t>
      </w:r>
    </w:p>
    <w:p w14:paraId="772EFA84" w14:textId="0F6313EB" w:rsidR="005E6C6E" w:rsidRPr="005E6C6E" w:rsidRDefault="005E6C6E" w:rsidP="005E6C6E">
      <w:pPr>
        <w:shd w:val="clear" w:color="auto" w:fill="FFFFFF"/>
        <w:spacing w:after="0" w:line="240" w:lineRule="auto"/>
        <w:rPr>
          <w:rFonts w:ascii="Arial" w:hAnsi="Arial" w:cs="Arial"/>
          <w:b/>
          <w:bCs/>
          <w:color w:val="000000"/>
          <w:sz w:val="28"/>
          <w:szCs w:val="28"/>
          <w:lang w:val="el-GR" w:eastAsia="zh-CN"/>
        </w:rPr>
      </w:pPr>
      <w:r w:rsidRPr="005E6C6E">
        <w:rPr>
          <w:rFonts w:ascii="Arial" w:hAnsi="Arial" w:cs="Arial"/>
          <w:b/>
          <w:bCs/>
          <w:color w:val="000000"/>
          <w:sz w:val="28"/>
          <w:szCs w:val="28"/>
          <w:lang w:val="el-GR" w:eastAsia="zh-CN"/>
        </w:rPr>
        <w:t xml:space="preserve">Ενημερωτικές </w:t>
      </w:r>
      <w:r w:rsidRPr="005E6C6E">
        <w:rPr>
          <w:rFonts w:ascii="Arial" w:hAnsi="Arial" w:cs="Arial"/>
          <w:b/>
          <w:bCs/>
          <w:color w:val="000000"/>
          <w:sz w:val="28"/>
          <w:szCs w:val="28"/>
          <w:lang w:val="el-GR" w:eastAsia="zh-CN"/>
        </w:rPr>
        <w:t>Ημερίδες</w:t>
      </w:r>
      <w:r w:rsidRPr="005E6C6E">
        <w:rPr>
          <w:rFonts w:ascii="Arial" w:hAnsi="Arial" w:cs="Arial"/>
          <w:b/>
          <w:bCs/>
          <w:color w:val="000000"/>
          <w:sz w:val="28"/>
          <w:szCs w:val="28"/>
          <w:lang w:val="el-GR" w:eastAsia="zh-CN"/>
        </w:rPr>
        <w:t xml:space="preserve"> για μαθητές Λυκειακού Κύκλου (Λύκειο κ ΤΕΣΕΚ)  Δημοσίων και Ιδιωτικών σχολείων του Πανεπιστημίου Λευκωσίας :</w:t>
      </w:r>
    </w:p>
    <w:p w14:paraId="604D949C" w14:textId="77777777" w:rsidR="005E6C6E" w:rsidRPr="00674645" w:rsidRDefault="005E6C6E" w:rsidP="005E6C6E">
      <w:pPr>
        <w:pStyle w:val="ListParagraph"/>
        <w:shd w:val="clear" w:color="auto" w:fill="FFFFFF"/>
        <w:rPr>
          <w:rFonts w:ascii="Arial" w:hAnsi="Arial" w:cs="Arial"/>
          <w:b/>
          <w:bCs/>
          <w:color w:val="000000"/>
          <w:sz w:val="28"/>
          <w:szCs w:val="28"/>
          <w:lang w:val="el-GR" w:eastAsia="zh-CN"/>
        </w:rPr>
      </w:pPr>
    </w:p>
    <w:p w14:paraId="1B4B0BDA" w14:textId="412AF91B" w:rsidR="005E6C6E" w:rsidRPr="00053049" w:rsidRDefault="005E6C6E" w:rsidP="005E6C6E">
      <w:pPr>
        <w:shd w:val="clear" w:color="auto" w:fill="FFFFFF"/>
        <w:rPr>
          <w:rFonts w:ascii="Arial" w:hAnsi="Arial" w:cs="Arial"/>
          <w:color w:val="000000"/>
          <w:sz w:val="24"/>
          <w:szCs w:val="24"/>
          <w:lang w:val="el-GR" w:eastAsia="zh-CN"/>
        </w:rPr>
      </w:pPr>
      <w:r w:rsidRPr="00053049">
        <w:rPr>
          <w:rFonts w:ascii="Arial" w:hAnsi="Arial" w:cs="Arial"/>
          <w:b/>
          <w:bCs/>
          <w:color w:val="000000"/>
          <w:sz w:val="24"/>
          <w:szCs w:val="24"/>
          <w:lang w:val="el-GR" w:eastAsia="zh-CN"/>
        </w:rPr>
        <w:t>1.</w:t>
      </w:r>
      <w:r w:rsidRPr="00053049">
        <w:rPr>
          <w:rFonts w:ascii="Arial" w:hAnsi="Arial" w:cs="Arial"/>
          <w:i/>
          <w:iCs/>
          <w:color w:val="000000"/>
          <w:sz w:val="24"/>
          <w:szCs w:val="24"/>
          <w:lang w:val="el-GR" w:eastAsia="zh-CN"/>
        </w:rPr>
        <w:t xml:space="preserve"> </w:t>
      </w:r>
      <w:r w:rsidRPr="00053049">
        <w:rPr>
          <w:rStyle w:val="Strong"/>
          <w:rFonts w:ascii="Aptos" w:hAnsi="Aptos"/>
          <w:color w:val="000000"/>
          <w:lang w:val="el-GR"/>
        </w:rPr>
        <w:t xml:space="preserve"> </w:t>
      </w:r>
      <w:r w:rsidRPr="00053049">
        <w:rPr>
          <w:rStyle w:val="Strong"/>
          <w:rFonts w:ascii="Arial" w:hAnsi="Arial" w:cs="Arial"/>
          <w:color w:val="000000"/>
          <w:sz w:val="24"/>
          <w:szCs w:val="24"/>
          <w:lang w:val="el-GR"/>
        </w:rPr>
        <w:t>Ξεκλειδώστε το μέλλον της εκπαίδευσης: Μια περιπέτεια σε </w:t>
      </w:r>
      <w:r w:rsidRPr="00053049">
        <w:rPr>
          <w:rStyle w:val="Strong"/>
          <w:rFonts w:ascii="Arial" w:hAnsi="Arial" w:cs="Arial"/>
          <w:color w:val="000000"/>
          <w:sz w:val="24"/>
          <w:szCs w:val="24"/>
        </w:rPr>
        <w:t>escape</w:t>
      </w:r>
      <w:r>
        <w:rPr>
          <w:rStyle w:val="Strong"/>
          <w:rFonts w:ascii="Arial" w:hAnsi="Arial" w:cs="Arial"/>
          <w:color w:val="000000"/>
          <w:sz w:val="24"/>
          <w:szCs w:val="24"/>
          <w:lang w:val="el-GR"/>
        </w:rPr>
        <w:t xml:space="preserve"> </w:t>
      </w:r>
      <w:r w:rsidRPr="00053049">
        <w:rPr>
          <w:rStyle w:val="Strong"/>
          <w:rFonts w:ascii="Arial" w:hAnsi="Arial" w:cs="Arial"/>
          <w:color w:val="000000"/>
          <w:sz w:val="24"/>
          <w:szCs w:val="24"/>
        </w:rPr>
        <w:t>room</w:t>
      </w:r>
      <w:r w:rsidRPr="00053049">
        <w:rPr>
          <w:rStyle w:val="Strong"/>
          <w:rFonts w:ascii="Arial" w:hAnsi="Arial" w:cs="Arial"/>
          <w:color w:val="000000"/>
          <w:sz w:val="24"/>
          <w:szCs w:val="24"/>
          <w:lang w:val="el-GR"/>
        </w:rPr>
        <w:t>»:</w:t>
      </w:r>
    </w:p>
    <w:p w14:paraId="2912623E" w14:textId="77777777" w:rsidR="005E6C6E" w:rsidRPr="00703E43" w:rsidRDefault="005E6C6E" w:rsidP="005E6C6E">
      <w:pPr>
        <w:shd w:val="clear" w:color="auto" w:fill="FFFFFF"/>
        <w:spacing w:line="276" w:lineRule="auto"/>
        <w:jc w:val="both"/>
        <w:rPr>
          <w:rFonts w:ascii="Arial" w:hAnsi="Arial" w:cs="Arial"/>
          <w:color w:val="000000"/>
          <w:sz w:val="24"/>
          <w:szCs w:val="24"/>
        </w:rPr>
      </w:pPr>
      <w:r w:rsidRPr="00053049">
        <w:rPr>
          <w:rFonts w:ascii="Arial" w:hAnsi="Arial" w:cs="Arial"/>
          <w:color w:val="000000"/>
          <w:sz w:val="24"/>
          <w:szCs w:val="24"/>
          <w:lang w:val="el-GR"/>
        </w:rPr>
        <w:t>Το Τμήμα Παιδαγωγικών Σπουδών του Πανεπιστημίου Λευκωσίας διοργανώνει  την προαναφερόμενη ημερίδα η οποία</w:t>
      </w:r>
      <w:r w:rsidRPr="00053049">
        <w:rPr>
          <w:rStyle w:val="Strong"/>
          <w:rFonts w:ascii="Arial" w:hAnsi="Arial" w:cs="Arial"/>
          <w:color w:val="000000"/>
          <w:sz w:val="24"/>
          <w:szCs w:val="24"/>
          <w:lang w:val="el-GR"/>
        </w:rPr>
        <w:t> </w:t>
      </w:r>
      <w:r w:rsidRPr="00053049">
        <w:rPr>
          <w:rFonts w:ascii="Arial" w:hAnsi="Arial" w:cs="Arial"/>
          <w:color w:val="000000"/>
          <w:sz w:val="24"/>
          <w:szCs w:val="24"/>
          <w:lang w:val="el-GR"/>
        </w:rPr>
        <w:t>θα πραγματοποιηθεί στο Πανεπιστήμιο Λευκωσίας</w:t>
      </w:r>
      <w:r w:rsidRPr="00053049">
        <w:rPr>
          <w:rStyle w:val="Strong"/>
          <w:rFonts w:ascii="Arial" w:hAnsi="Arial" w:cs="Arial"/>
          <w:color w:val="000000"/>
          <w:sz w:val="24"/>
          <w:szCs w:val="24"/>
          <w:lang w:val="el-GR"/>
        </w:rPr>
        <w:t xml:space="preserve"> το Σάββατο 31 Ιανουαρίου, </w:t>
      </w:r>
      <w:r>
        <w:rPr>
          <w:rStyle w:val="Strong"/>
          <w:rFonts w:ascii="Arial" w:hAnsi="Arial" w:cs="Arial"/>
          <w:color w:val="000000"/>
          <w:sz w:val="24"/>
          <w:szCs w:val="24"/>
          <w:lang w:val="el-GR"/>
        </w:rPr>
        <w:t xml:space="preserve">από τις </w:t>
      </w:r>
      <w:r w:rsidRPr="00053049">
        <w:rPr>
          <w:rStyle w:val="Strong"/>
          <w:rFonts w:ascii="Arial" w:hAnsi="Arial" w:cs="Arial"/>
          <w:color w:val="000000"/>
          <w:sz w:val="24"/>
          <w:szCs w:val="24"/>
          <w:lang w:val="el-GR"/>
        </w:rPr>
        <w:t>10:00-13:00</w:t>
      </w:r>
      <w:r w:rsidRPr="00053049">
        <w:rPr>
          <w:rFonts w:ascii="Arial" w:hAnsi="Arial" w:cs="Arial"/>
          <w:color w:val="000000"/>
          <w:sz w:val="24"/>
          <w:szCs w:val="24"/>
          <w:lang w:val="el-GR"/>
        </w:rPr>
        <w:t>.</w:t>
      </w:r>
      <w:hyperlink r:id="rId5" w:tgtFrame="_blank" w:history="1">
        <w:r w:rsidRPr="00703E43">
          <w:rPr>
            <w:rStyle w:val="Hyperlink"/>
            <w:rFonts w:ascii="Arial" w:hAnsi="Arial" w:cs="Arial"/>
            <w:color w:val="467886"/>
            <w:sz w:val="24"/>
            <w:szCs w:val="24"/>
          </w:rPr>
          <w:t>https://www.unic.ac.cy/el/event/imerida-xekleidoste-to-mellon-tis-ekpaideysis-mia-peripeteia-se-escape-room/</w:t>
        </w:r>
      </w:hyperlink>
    </w:p>
    <w:p w14:paraId="414FB945" w14:textId="77777777" w:rsidR="005E6C6E" w:rsidRPr="00053049" w:rsidRDefault="005E6C6E" w:rsidP="005E6C6E">
      <w:pPr>
        <w:shd w:val="clear" w:color="auto" w:fill="FFFFFF"/>
        <w:spacing w:line="276" w:lineRule="auto"/>
        <w:jc w:val="both"/>
        <w:rPr>
          <w:rFonts w:ascii="Arial" w:hAnsi="Arial" w:cs="Arial"/>
          <w:color w:val="000000"/>
          <w:sz w:val="24"/>
          <w:szCs w:val="24"/>
          <w:lang w:val="el-GR"/>
        </w:rPr>
      </w:pPr>
      <w:r>
        <w:rPr>
          <w:rFonts w:ascii="Arial" w:hAnsi="Arial" w:cs="Arial"/>
          <w:color w:val="000000"/>
          <w:sz w:val="24"/>
          <w:szCs w:val="24"/>
          <w:lang w:val="el-GR"/>
        </w:rPr>
        <w:t>Ο</w:t>
      </w:r>
      <w:r w:rsidRPr="00053049">
        <w:rPr>
          <w:rFonts w:ascii="Arial" w:hAnsi="Arial" w:cs="Arial"/>
          <w:color w:val="000000"/>
          <w:sz w:val="24"/>
          <w:szCs w:val="24"/>
          <w:lang w:val="el-GR"/>
        </w:rPr>
        <w:t xml:space="preserve">ι μαθητές και οι μαθήτριες </w:t>
      </w:r>
      <w:r>
        <w:rPr>
          <w:rFonts w:ascii="Arial" w:hAnsi="Arial" w:cs="Arial"/>
          <w:color w:val="000000"/>
          <w:sz w:val="24"/>
          <w:szCs w:val="24"/>
          <w:lang w:val="el-GR"/>
        </w:rPr>
        <w:t xml:space="preserve">μπορούν </w:t>
      </w:r>
      <w:r w:rsidRPr="00053049">
        <w:rPr>
          <w:rFonts w:ascii="Arial" w:hAnsi="Arial" w:cs="Arial"/>
          <w:color w:val="000000"/>
          <w:sz w:val="24"/>
          <w:szCs w:val="24"/>
          <w:lang w:val="el-GR"/>
        </w:rPr>
        <w:t xml:space="preserve">να γνωρίσουν το επάγγελμα του </w:t>
      </w:r>
      <w:r>
        <w:rPr>
          <w:rFonts w:ascii="Arial" w:hAnsi="Arial" w:cs="Arial"/>
          <w:color w:val="000000"/>
          <w:sz w:val="24"/>
          <w:szCs w:val="24"/>
          <w:lang w:val="el-GR"/>
        </w:rPr>
        <w:t>Ε</w:t>
      </w:r>
      <w:r w:rsidRPr="00053049">
        <w:rPr>
          <w:rFonts w:ascii="Arial" w:hAnsi="Arial" w:cs="Arial"/>
          <w:color w:val="000000"/>
          <w:sz w:val="24"/>
          <w:szCs w:val="24"/>
          <w:lang w:val="el-GR"/>
        </w:rPr>
        <w:t>κπαιδευτικού μέσω μιας καινοτόμου δράσης, η οποία θα αναδεικνύει τον τρόπο με τον οποίο «</w:t>
      </w:r>
      <w:r>
        <w:rPr>
          <w:rFonts w:ascii="Arial" w:hAnsi="Arial" w:cs="Arial"/>
          <w:color w:val="000000"/>
          <w:sz w:val="24"/>
          <w:szCs w:val="24"/>
          <w:lang w:val="el-GR"/>
        </w:rPr>
        <w:t>Δ</w:t>
      </w:r>
      <w:r w:rsidRPr="00053049">
        <w:rPr>
          <w:rFonts w:ascii="Arial" w:hAnsi="Arial" w:cs="Arial"/>
          <w:color w:val="000000"/>
          <w:sz w:val="24"/>
          <w:szCs w:val="24"/>
          <w:lang w:val="el-GR"/>
        </w:rPr>
        <w:t xml:space="preserve">ωμάτια </w:t>
      </w:r>
      <w:r>
        <w:rPr>
          <w:rFonts w:ascii="Arial" w:hAnsi="Arial" w:cs="Arial"/>
          <w:color w:val="000000"/>
          <w:sz w:val="24"/>
          <w:szCs w:val="24"/>
          <w:lang w:val="el-GR"/>
        </w:rPr>
        <w:t>Α</w:t>
      </w:r>
      <w:r w:rsidRPr="00053049">
        <w:rPr>
          <w:rFonts w:ascii="Arial" w:hAnsi="Arial" w:cs="Arial"/>
          <w:color w:val="000000"/>
          <w:sz w:val="24"/>
          <w:szCs w:val="24"/>
          <w:lang w:val="el-GR"/>
        </w:rPr>
        <w:t>πόδρασης» (</w:t>
      </w:r>
      <w:proofErr w:type="spellStart"/>
      <w:r>
        <w:rPr>
          <w:rFonts w:ascii="Arial" w:hAnsi="Arial" w:cs="Arial"/>
          <w:color w:val="000000"/>
          <w:sz w:val="24"/>
          <w:szCs w:val="24"/>
        </w:rPr>
        <w:t>E</w:t>
      </w:r>
      <w:r w:rsidRPr="00053049">
        <w:rPr>
          <w:rFonts w:ascii="Arial" w:hAnsi="Arial" w:cs="Arial"/>
          <w:color w:val="000000"/>
          <w:sz w:val="24"/>
          <w:szCs w:val="24"/>
        </w:rPr>
        <w:t>cape</w:t>
      </w:r>
      <w:proofErr w:type="spellEnd"/>
      <w:r w:rsidRPr="00053049">
        <w:rPr>
          <w:rFonts w:ascii="Arial" w:hAnsi="Arial" w:cs="Arial"/>
          <w:color w:val="000000"/>
          <w:sz w:val="24"/>
          <w:szCs w:val="24"/>
          <w:lang w:val="el-GR"/>
        </w:rPr>
        <w:t xml:space="preserve"> </w:t>
      </w:r>
      <w:r>
        <w:rPr>
          <w:rFonts w:ascii="Arial" w:hAnsi="Arial" w:cs="Arial"/>
          <w:color w:val="000000"/>
          <w:sz w:val="24"/>
          <w:szCs w:val="24"/>
        </w:rPr>
        <w:t>R</w:t>
      </w:r>
      <w:r w:rsidRPr="00053049">
        <w:rPr>
          <w:rFonts w:ascii="Arial" w:hAnsi="Arial" w:cs="Arial"/>
          <w:color w:val="000000"/>
          <w:sz w:val="24"/>
          <w:szCs w:val="24"/>
        </w:rPr>
        <w:t>oom</w:t>
      </w:r>
      <w:r w:rsidRPr="00053049">
        <w:rPr>
          <w:rFonts w:ascii="Arial" w:hAnsi="Arial" w:cs="Arial"/>
          <w:color w:val="000000"/>
          <w:sz w:val="24"/>
          <w:szCs w:val="24"/>
          <w:lang w:val="el-GR"/>
        </w:rPr>
        <w:t>), μπορούν να αξιοποιηθούν για να ενθαρρύνουν την ενεργητική μάθηση, την ομαδική εργασία, τη διάδραση, την κριτική σκέψη και τη δημιουργική λύση προβλημάτων. </w:t>
      </w:r>
    </w:p>
    <w:p w14:paraId="2A835041" w14:textId="77777777" w:rsidR="005E6C6E" w:rsidRPr="00053049" w:rsidRDefault="005E6C6E" w:rsidP="005E6C6E">
      <w:pPr>
        <w:shd w:val="clear" w:color="auto" w:fill="FFFFFF"/>
        <w:spacing w:line="276" w:lineRule="auto"/>
        <w:jc w:val="both"/>
        <w:rPr>
          <w:rFonts w:ascii="Arial" w:hAnsi="Arial" w:cs="Arial"/>
          <w:color w:val="000000"/>
          <w:sz w:val="24"/>
          <w:szCs w:val="24"/>
          <w:lang w:val="el-GR"/>
        </w:rPr>
      </w:pPr>
      <w:r w:rsidRPr="00053049">
        <w:rPr>
          <w:rFonts w:ascii="Arial" w:hAnsi="Arial" w:cs="Arial"/>
          <w:color w:val="000000"/>
          <w:sz w:val="24"/>
          <w:szCs w:val="24"/>
          <w:lang w:val="el-GR"/>
        </w:rPr>
        <w:t>Η συμμετοχή στην ημερίδα είναι</w:t>
      </w:r>
      <w:r w:rsidRPr="00053049">
        <w:rPr>
          <w:rStyle w:val="Strong"/>
          <w:rFonts w:ascii="Arial" w:hAnsi="Arial" w:cs="Arial"/>
          <w:color w:val="000000"/>
          <w:sz w:val="24"/>
          <w:szCs w:val="24"/>
          <w:lang w:val="el-GR"/>
        </w:rPr>
        <w:t>δωρεάν</w:t>
      </w:r>
      <w:r w:rsidRPr="00053049">
        <w:rPr>
          <w:rFonts w:ascii="Arial" w:hAnsi="Arial" w:cs="Arial"/>
          <w:color w:val="000000"/>
          <w:sz w:val="24"/>
          <w:szCs w:val="24"/>
          <w:lang w:val="el-GR"/>
        </w:rPr>
        <w:t>.</w:t>
      </w:r>
    </w:p>
    <w:p w14:paraId="0AAA8C55" w14:textId="77777777" w:rsidR="005E6C6E" w:rsidRPr="00053049" w:rsidRDefault="005E6C6E" w:rsidP="005E6C6E">
      <w:pPr>
        <w:shd w:val="clear" w:color="auto" w:fill="FFFFFF"/>
        <w:spacing w:line="276" w:lineRule="auto"/>
        <w:jc w:val="both"/>
        <w:rPr>
          <w:rFonts w:ascii="Arial" w:hAnsi="Arial" w:cs="Arial"/>
          <w:color w:val="000000"/>
          <w:sz w:val="24"/>
          <w:szCs w:val="24"/>
          <w:lang w:val="el-GR"/>
        </w:rPr>
      </w:pPr>
      <w:r w:rsidRPr="00053049">
        <w:rPr>
          <w:rFonts w:ascii="Arial" w:hAnsi="Arial" w:cs="Arial"/>
          <w:color w:val="000000"/>
          <w:sz w:val="24"/>
          <w:szCs w:val="24"/>
          <w:lang w:val="el-GR"/>
        </w:rPr>
        <w:t>Η ημερίδα θα περιλαμβάνει 3 δραστηριότητες:</w:t>
      </w:r>
    </w:p>
    <w:p w14:paraId="4BD64DA1" w14:textId="77777777" w:rsidR="005E6C6E" w:rsidRPr="00053049" w:rsidRDefault="005E6C6E" w:rsidP="005E6C6E">
      <w:pPr>
        <w:shd w:val="clear" w:color="auto" w:fill="FFFFFF"/>
        <w:spacing w:line="276" w:lineRule="auto"/>
        <w:jc w:val="both"/>
        <w:rPr>
          <w:rFonts w:ascii="Arial" w:hAnsi="Arial" w:cs="Arial"/>
          <w:color w:val="000000"/>
          <w:sz w:val="24"/>
          <w:szCs w:val="24"/>
          <w:lang w:val="el-GR"/>
        </w:rPr>
      </w:pPr>
      <w:r w:rsidRPr="00053049">
        <w:rPr>
          <w:rStyle w:val="Emphasis"/>
          <w:rFonts w:ascii="Arial" w:hAnsi="Arial" w:cs="Arial"/>
          <w:b/>
          <w:bCs/>
          <w:color w:val="000000"/>
          <w:sz w:val="24"/>
          <w:szCs w:val="24"/>
          <w:shd w:val="clear" w:color="auto" w:fill="FFFFFF"/>
          <w:lang w:val="el-GR"/>
        </w:rPr>
        <w:t>Εκπαιδευτικό</w:t>
      </w:r>
      <w:r w:rsidRPr="00703E43">
        <w:rPr>
          <w:rStyle w:val="Emphasis"/>
          <w:rFonts w:ascii="Arial" w:hAnsi="Arial" w:cs="Arial"/>
          <w:b/>
          <w:bCs/>
          <w:color w:val="000000"/>
          <w:sz w:val="24"/>
          <w:szCs w:val="24"/>
          <w:shd w:val="clear" w:color="auto" w:fill="FFFFFF"/>
          <w:lang w:val="el-GR"/>
        </w:rPr>
        <w:t xml:space="preserve"> </w:t>
      </w:r>
      <w:r w:rsidRPr="00053049">
        <w:rPr>
          <w:rStyle w:val="Emphasis"/>
          <w:rFonts w:ascii="Arial" w:hAnsi="Arial" w:cs="Arial"/>
          <w:b/>
          <w:bCs/>
          <w:color w:val="000000"/>
          <w:sz w:val="24"/>
          <w:szCs w:val="24"/>
          <w:shd w:val="clear" w:color="auto" w:fill="FFFFFF"/>
          <w:lang w:val="el-GR"/>
        </w:rPr>
        <w:t>δωμάτιο</w:t>
      </w:r>
      <w:r w:rsidRPr="00703E43">
        <w:rPr>
          <w:rStyle w:val="Emphasis"/>
          <w:rFonts w:ascii="Arial" w:hAnsi="Arial" w:cs="Arial"/>
          <w:b/>
          <w:bCs/>
          <w:color w:val="000000"/>
          <w:sz w:val="24"/>
          <w:szCs w:val="24"/>
          <w:shd w:val="clear" w:color="auto" w:fill="FFFFFF"/>
          <w:lang w:val="el-GR"/>
        </w:rPr>
        <w:t xml:space="preserve"> </w:t>
      </w:r>
      <w:r w:rsidRPr="00053049">
        <w:rPr>
          <w:rStyle w:val="Emphasis"/>
          <w:rFonts w:ascii="Arial" w:hAnsi="Arial" w:cs="Arial"/>
          <w:b/>
          <w:bCs/>
          <w:color w:val="000000"/>
          <w:sz w:val="24"/>
          <w:szCs w:val="24"/>
          <w:shd w:val="clear" w:color="auto" w:fill="FFFFFF"/>
          <w:lang w:val="el-GR"/>
        </w:rPr>
        <w:t>απόδρασης</w:t>
      </w:r>
      <w:r w:rsidRPr="00053049">
        <w:rPr>
          <w:rStyle w:val="Emphasis"/>
          <w:rFonts w:ascii="Arial" w:hAnsi="Arial" w:cs="Arial"/>
          <w:b/>
          <w:bCs/>
          <w:color w:val="000000"/>
          <w:sz w:val="24"/>
          <w:szCs w:val="24"/>
          <w:shd w:val="clear" w:color="auto" w:fill="FFFFFF"/>
        </w:rPr>
        <w:t> </w:t>
      </w:r>
      <w:r w:rsidRPr="00053049">
        <w:rPr>
          <w:rStyle w:val="Emphasis"/>
          <w:rFonts w:ascii="Arial" w:hAnsi="Arial" w:cs="Arial"/>
          <w:b/>
          <w:bCs/>
          <w:color w:val="000000"/>
          <w:sz w:val="24"/>
          <w:szCs w:val="24"/>
          <w:shd w:val="clear" w:color="auto" w:fill="FFFFFF"/>
          <w:lang w:val="el-GR"/>
        </w:rPr>
        <w:t>(</w:t>
      </w:r>
      <w:r w:rsidRPr="00053049">
        <w:rPr>
          <w:rStyle w:val="Emphasis"/>
          <w:rFonts w:ascii="Arial" w:hAnsi="Arial" w:cs="Arial"/>
          <w:b/>
          <w:bCs/>
          <w:color w:val="000000"/>
          <w:sz w:val="24"/>
          <w:szCs w:val="24"/>
          <w:shd w:val="clear" w:color="auto" w:fill="FFFFFF"/>
        </w:rPr>
        <w:t>Educational</w:t>
      </w:r>
      <w:r w:rsidRPr="00053049">
        <w:rPr>
          <w:rStyle w:val="Emphasis"/>
          <w:rFonts w:ascii="Arial" w:hAnsi="Arial" w:cs="Arial"/>
          <w:b/>
          <w:bCs/>
          <w:color w:val="000000"/>
          <w:sz w:val="24"/>
          <w:szCs w:val="24"/>
          <w:shd w:val="clear" w:color="auto" w:fill="FFFFFF"/>
          <w:lang w:val="el-GR"/>
        </w:rPr>
        <w:t xml:space="preserve"> </w:t>
      </w:r>
      <w:r w:rsidRPr="00053049">
        <w:rPr>
          <w:rStyle w:val="Emphasis"/>
          <w:rFonts w:ascii="Arial" w:hAnsi="Arial" w:cs="Arial"/>
          <w:b/>
          <w:bCs/>
          <w:color w:val="000000"/>
          <w:sz w:val="24"/>
          <w:szCs w:val="24"/>
          <w:shd w:val="clear" w:color="auto" w:fill="FFFFFF"/>
        </w:rPr>
        <w:t>Escape</w:t>
      </w:r>
      <w:r w:rsidRPr="00053049">
        <w:rPr>
          <w:rStyle w:val="Emphasis"/>
          <w:rFonts w:ascii="Arial" w:hAnsi="Arial" w:cs="Arial"/>
          <w:b/>
          <w:bCs/>
          <w:color w:val="000000"/>
          <w:sz w:val="24"/>
          <w:szCs w:val="24"/>
          <w:shd w:val="clear" w:color="auto" w:fill="FFFFFF"/>
          <w:lang w:val="el-GR"/>
        </w:rPr>
        <w:t xml:space="preserve"> </w:t>
      </w:r>
      <w:r w:rsidRPr="00053049">
        <w:rPr>
          <w:rStyle w:val="Emphasis"/>
          <w:rFonts w:ascii="Arial" w:hAnsi="Arial" w:cs="Arial"/>
          <w:b/>
          <w:bCs/>
          <w:color w:val="000000"/>
          <w:sz w:val="24"/>
          <w:szCs w:val="24"/>
          <w:shd w:val="clear" w:color="auto" w:fill="FFFFFF"/>
        </w:rPr>
        <w:t>Room</w:t>
      </w:r>
      <w:r w:rsidRPr="00053049">
        <w:rPr>
          <w:rStyle w:val="Emphasis"/>
          <w:rFonts w:ascii="Arial" w:hAnsi="Arial" w:cs="Arial"/>
          <w:b/>
          <w:bCs/>
          <w:color w:val="000000"/>
          <w:sz w:val="24"/>
          <w:szCs w:val="24"/>
          <w:shd w:val="clear" w:color="auto" w:fill="FFFFFF"/>
          <w:lang w:val="el-GR"/>
        </w:rPr>
        <w:t>),</w:t>
      </w:r>
      <w:r w:rsidRPr="00053049">
        <w:rPr>
          <w:rFonts w:ascii="Arial" w:hAnsi="Arial" w:cs="Arial"/>
          <w:b/>
          <w:bCs/>
          <w:color w:val="000000"/>
          <w:sz w:val="24"/>
          <w:szCs w:val="24"/>
          <w:shd w:val="clear" w:color="auto" w:fill="FFFFFF"/>
          <w:lang w:val="el-GR"/>
        </w:rPr>
        <w:t xml:space="preserve"> </w:t>
      </w:r>
      <w:r w:rsidRPr="00053049">
        <w:rPr>
          <w:rStyle w:val="Emphasis"/>
          <w:rFonts w:ascii="Arial" w:hAnsi="Arial" w:cs="Arial"/>
          <w:b/>
          <w:bCs/>
          <w:color w:val="000000"/>
          <w:sz w:val="24"/>
          <w:szCs w:val="24"/>
          <w:shd w:val="clear" w:color="auto" w:fill="FFFFFF"/>
          <w:lang w:val="el-GR"/>
        </w:rPr>
        <w:t>Από φύλλο χαρτί στη δημιουργική περιπέτεια στο σχολείο,</w:t>
      </w:r>
      <w:r w:rsidRPr="00053049">
        <w:rPr>
          <w:rFonts w:ascii="Arial" w:hAnsi="Arial" w:cs="Arial"/>
          <w:b/>
          <w:bCs/>
          <w:color w:val="000000"/>
          <w:sz w:val="24"/>
          <w:szCs w:val="24"/>
          <w:shd w:val="clear" w:color="auto" w:fill="FFFFFF"/>
          <w:lang w:val="el-GR"/>
        </w:rPr>
        <w:t xml:space="preserve"> </w:t>
      </w:r>
      <w:r w:rsidRPr="00053049">
        <w:rPr>
          <w:rStyle w:val="Emphasis"/>
          <w:rFonts w:ascii="Arial" w:hAnsi="Arial" w:cs="Arial"/>
          <w:b/>
          <w:bCs/>
          <w:color w:val="000000"/>
          <w:sz w:val="24"/>
          <w:szCs w:val="24"/>
          <w:shd w:val="clear" w:color="auto" w:fill="FFFFFF"/>
          <w:lang w:val="el-GR"/>
        </w:rPr>
        <w:t>Γνωριμία με το Πανεπιστήμιο Λευκωσίας</w:t>
      </w:r>
    </w:p>
    <w:p w14:paraId="776CEE87" w14:textId="77777777" w:rsidR="005E6C6E" w:rsidRDefault="005E6C6E" w:rsidP="005E6C6E">
      <w:pPr>
        <w:spacing w:line="276" w:lineRule="auto"/>
        <w:jc w:val="both"/>
        <w:rPr>
          <w:rFonts w:ascii="Arial" w:hAnsi="Arial" w:cs="Arial"/>
          <w:color w:val="000000"/>
          <w:sz w:val="24"/>
          <w:szCs w:val="24"/>
          <w:shd w:val="clear" w:color="auto" w:fill="FFFFFF"/>
          <w:lang w:val="el-GR"/>
        </w:rPr>
      </w:pPr>
    </w:p>
    <w:p w14:paraId="281624FA" w14:textId="7C9E815E" w:rsidR="005E6C6E" w:rsidRPr="005E6C6E" w:rsidRDefault="005E6C6E" w:rsidP="005E6C6E">
      <w:pPr>
        <w:spacing w:line="276" w:lineRule="auto"/>
        <w:jc w:val="both"/>
        <w:rPr>
          <w:rFonts w:ascii="Arial" w:hAnsi="Arial" w:cs="Arial"/>
          <w:sz w:val="24"/>
          <w:szCs w:val="24"/>
          <w:lang w:val="el-GR"/>
        </w:rPr>
      </w:pPr>
      <w:r>
        <w:rPr>
          <w:rFonts w:ascii="Arial" w:hAnsi="Arial" w:cs="Arial"/>
          <w:sz w:val="24"/>
          <w:szCs w:val="24"/>
          <w:lang w:val="el-GR"/>
        </w:rPr>
        <w:t>Επισυνάπτεται σχετική λεπτομερέστερη ενημερωτική αφίσα.</w:t>
      </w:r>
    </w:p>
    <w:p w14:paraId="74954F01" w14:textId="77777777" w:rsidR="005E6C6E" w:rsidRPr="00533C6B" w:rsidRDefault="005E6C6E" w:rsidP="005E6C6E">
      <w:pPr>
        <w:spacing w:line="276" w:lineRule="auto"/>
        <w:jc w:val="both"/>
        <w:rPr>
          <w:rFonts w:ascii="Arial" w:hAnsi="Arial" w:cs="Arial"/>
          <w:sz w:val="24"/>
          <w:szCs w:val="24"/>
          <w:lang w:val="el-GR"/>
        </w:rPr>
      </w:pPr>
      <w:r w:rsidRPr="00053049">
        <w:rPr>
          <w:rFonts w:ascii="Arial" w:hAnsi="Arial" w:cs="Arial"/>
          <w:color w:val="000000"/>
          <w:sz w:val="24"/>
          <w:szCs w:val="24"/>
          <w:shd w:val="clear" w:color="auto" w:fill="FFFFFF"/>
          <w:lang w:val="el-GR"/>
        </w:rPr>
        <w:t>Για περισσότερες πληροφορίες</w:t>
      </w:r>
      <w:r>
        <w:rPr>
          <w:rFonts w:ascii="Arial" w:hAnsi="Arial" w:cs="Arial"/>
          <w:color w:val="000000"/>
          <w:sz w:val="24"/>
          <w:szCs w:val="24"/>
          <w:shd w:val="clear" w:color="auto" w:fill="FFFFFF"/>
          <w:lang w:val="el-GR"/>
        </w:rPr>
        <w:t xml:space="preserve">/αποσαφηνίσεις </w:t>
      </w:r>
      <w:r w:rsidRPr="00053049">
        <w:rPr>
          <w:rFonts w:ascii="Arial" w:hAnsi="Arial" w:cs="Arial"/>
          <w:color w:val="000000"/>
          <w:sz w:val="24"/>
          <w:szCs w:val="24"/>
          <w:shd w:val="clear" w:color="auto" w:fill="FFFFFF"/>
          <w:lang w:val="el-GR"/>
        </w:rPr>
        <w:t xml:space="preserve"> </w:t>
      </w:r>
      <w:r>
        <w:rPr>
          <w:rFonts w:ascii="Arial" w:hAnsi="Arial" w:cs="Arial"/>
          <w:color w:val="000000"/>
          <w:sz w:val="24"/>
          <w:szCs w:val="24"/>
          <w:shd w:val="clear" w:color="auto" w:fill="FFFFFF"/>
          <w:lang w:val="el-GR"/>
        </w:rPr>
        <w:t xml:space="preserve">στην </w:t>
      </w:r>
      <w:r w:rsidRPr="00053049">
        <w:rPr>
          <w:rFonts w:ascii="Arial" w:hAnsi="Arial" w:cs="Arial"/>
          <w:color w:val="000000"/>
          <w:sz w:val="24"/>
          <w:szCs w:val="24"/>
          <w:shd w:val="clear" w:color="auto" w:fill="FFFFFF"/>
          <w:lang w:val="el-GR"/>
        </w:rPr>
        <w:t>Έλενα Κωνσταντίνου</w:t>
      </w:r>
      <w:r>
        <w:rPr>
          <w:rFonts w:ascii="Arial" w:hAnsi="Arial" w:cs="Arial"/>
          <w:color w:val="000000"/>
          <w:sz w:val="24"/>
          <w:szCs w:val="24"/>
          <w:shd w:val="clear" w:color="auto" w:fill="FFFFFF"/>
          <w:lang w:val="el-GR"/>
        </w:rPr>
        <w:t xml:space="preserve"> (</w:t>
      </w:r>
      <w:r w:rsidRPr="00053049">
        <w:rPr>
          <w:rFonts w:ascii="Arial" w:hAnsi="Arial" w:cs="Arial"/>
          <w:color w:val="000000"/>
          <w:sz w:val="24"/>
          <w:szCs w:val="24"/>
          <w:shd w:val="clear" w:color="auto" w:fill="FFFFFF"/>
          <w:lang w:val="el-GR"/>
        </w:rPr>
        <w:t>22841526</w:t>
      </w:r>
      <w:r>
        <w:rPr>
          <w:rFonts w:ascii="Arial" w:hAnsi="Arial" w:cs="Arial"/>
          <w:color w:val="000000"/>
          <w:sz w:val="24"/>
          <w:szCs w:val="24"/>
          <w:shd w:val="clear" w:color="auto" w:fill="FFFFFF"/>
          <w:lang w:val="el-GR"/>
        </w:rPr>
        <w:t xml:space="preserve">, </w:t>
      </w:r>
      <w:hyperlink r:id="rId6" w:history="1">
        <w:r w:rsidRPr="00E25DB1">
          <w:rPr>
            <w:rStyle w:val="Hyperlink"/>
            <w:rFonts w:ascii="Arial" w:hAnsi="Arial" w:cs="Arial"/>
            <w:sz w:val="24"/>
            <w:szCs w:val="24"/>
            <w:shd w:val="clear" w:color="auto" w:fill="FFFFFF"/>
          </w:rPr>
          <w:t>constantinou</w:t>
        </w:r>
        <w:r w:rsidRPr="00E25DB1">
          <w:rPr>
            <w:rStyle w:val="Hyperlink"/>
            <w:rFonts w:ascii="Arial" w:hAnsi="Arial" w:cs="Arial"/>
            <w:sz w:val="24"/>
            <w:szCs w:val="24"/>
            <w:shd w:val="clear" w:color="auto" w:fill="FFFFFF"/>
            <w:lang w:val="el-GR"/>
          </w:rPr>
          <w:t>.</w:t>
        </w:r>
        <w:r w:rsidRPr="00E25DB1">
          <w:rPr>
            <w:rStyle w:val="Hyperlink"/>
            <w:rFonts w:ascii="Arial" w:hAnsi="Arial" w:cs="Arial"/>
            <w:sz w:val="24"/>
            <w:szCs w:val="24"/>
            <w:shd w:val="clear" w:color="auto" w:fill="FFFFFF"/>
          </w:rPr>
          <w:t>e</w:t>
        </w:r>
        <w:r w:rsidRPr="00E25DB1">
          <w:rPr>
            <w:rStyle w:val="Hyperlink"/>
            <w:rFonts w:ascii="Arial" w:hAnsi="Arial" w:cs="Arial"/>
            <w:sz w:val="24"/>
            <w:szCs w:val="24"/>
            <w:shd w:val="clear" w:color="auto" w:fill="FFFFFF"/>
            <w:lang w:val="el-GR"/>
          </w:rPr>
          <w:t>@</w:t>
        </w:r>
        <w:r w:rsidRPr="00E25DB1">
          <w:rPr>
            <w:rStyle w:val="Hyperlink"/>
            <w:rFonts w:ascii="Arial" w:hAnsi="Arial" w:cs="Arial"/>
            <w:sz w:val="24"/>
            <w:szCs w:val="24"/>
            <w:shd w:val="clear" w:color="auto" w:fill="FFFFFF"/>
          </w:rPr>
          <w:t>unic</w:t>
        </w:r>
        <w:r w:rsidRPr="00E25DB1">
          <w:rPr>
            <w:rStyle w:val="Hyperlink"/>
            <w:rFonts w:ascii="Arial" w:hAnsi="Arial" w:cs="Arial"/>
            <w:sz w:val="24"/>
            <w:szCs w:val="24"/>
            <w:shd w:val="clear" w:color="auto" w:fill="FFFFFF"/>
            <w:lang w:val="el-GR"/>
          </w:rPr>
          <w:t>.</w:t>
        </w:r>
        <w:r w:rsidRPr="00E25DB1">
          <w:rPr>
            <w:rStyle w:val="Hyperlink"/>
            <w:rFonts w:ascii="Arial" w:hAnsi="Arial" w:cs="Arial"/>
            <w:sz w:val="24"/>
            <w:szCs w:val="24"/>
            <w:shd w:val="clear" w:color="auto" w:fill="FFFFFF"/>
          </w:rPr>
          <w:t>ac</w:t>
        </w:r>
        <w:r w:rsidRPr="00E25DB1">
          <w:rPr>
            <w:rStyle w:val="Hyperlink"/>
            <w:rFonts w:ascii="Arial" w:hAnsi="Arial" w:cs="Arial"/>
            <w:sz w:val="24"/>
            <w:szCs w:val="24"/>
            <w:shd w:val="clear" w:color="auto" w:fill="FFFFFF"/>
            <w:lang w:val="el-GR"/>
          </w:rPr>
          <w:t>.</w:t>
        </w:r>
        <w:r w:rsidRPr="00E25DB1">
          <w:rPr>
            <w:rStyle w:val="Hyperlink"/>
            <w:rFonts w:ascii="Arial" w:hAnsi="Arial" w:cs="Arial"/>
            <w:sz w:val="24"/>
            <w:szCs w:val="24"/>
            <w:shd w:val="clear" w:color="auto" w:fill="FFFFFF"/>
          </w:rPr>
          <w:t>cy</w:t>
        </w:r>
      </w:hyperlink>
      <w:r>
        <w:rPr>
          <w:rStyle w:val="Hyperlink"/>
          <w:rFonts w:ascii="Arial" w:hAnsi="Arial" w:cs="Arial"/>
          <w:color w:val="467886"/>
          <w:sz w:val="24"/>
          <w:szCs w:val="24"/>
          <w:shd w:val="clear" w:color="auto" w:fill="FFFFFF"/>
          <w:lang w:val="el-GR"/>
        </w:rPr>
        <w:t>)</w:t>
      </w:r>
    </w:p>
    <w:p w14:paraId="1F04BE72" w14:textId="77777777" w:rsidR="005E6C6E" w:rsidRDefault="005E6C6E" w:rsidP="005E6C6E">
      <w:pPr>
        <w:spacing w:line="276" w:lineRule="auto"/>
        <w:jc w:val="both"/>
        <w:rPr>
          <w:rFonts w:ascii="Arial" w:hAnsi="Arial" w:cs="Arial"/>
          <w:sz w:val="24"/>
          <w:szCs w:val="24"/>
          <w:lang w:val="el-GR"/>
        </w:rPr>
      </w:pPr>
    </w:p>
    <w:p w14:paraId="140AD03E" w14:textId="77777777" w:rsidR="005E6C6E" w:rsidRPr="009674E5" w:rsidRDefault="005E6C6E" w:rsidP="005E6C6E">
      <w:pPr>
        <w:spacing w:line="276" w:lineRule="auto"/>
        <w:jc w:val="both"/>
        <w:rPr>
          <w:rFonts w:ascii="Arial" w:hAnsi="Arial" w:cs="Arial"/>
          <w:sz w:val="24"/>
          <w:szCs w:val="24"/>
          <w:lang w:val="el-GR"/>
        </w:rPr>
      </w:pPr>
    </w:p>
    <w:p w14:paraId="1E1EC3EC" w14:textId="1EDC1857" w:rsidR="005E6C6E" w:rsidRPr="00115F2F" w:rsidRDefault="005E6C6E" w:rsidP="005E6C6E">
      <w:pPr>
        <w:spacing w:line="276" w:lineRule="auto"/>
        <w:jc w:val="both"/>
        <w:rPr>
          <w:rFonts w:ascii="Arial" w:hAnsi="Arial" w:cs="Arial"/>
          <w:b/>
          <w:bCs/>
          <w:sz w:val="24"/>
          <w:szCs w:val="24"/>
          <w:lang w:val="el-GR"/>
        </w:rPr>
      </w:pPr>
      <w:r w:rsidRPr="00115F2F">
        <w:rPr>
          <w:rFonts w:ascii="Arial" w:hAnsi="Arial" w:cs="Arial"/>
          <w:b/>
          <w:bCs/>
          <w:color w:val="000000"/>
          <w:sz w:val="24"/>
          <w:szCs w:val="24"/>
          <w:shd w:val="clear" w:color="auto" w:fill="FFFFFF"/>
          <w:lang w:val="el-GR"/>
        </w:rPr>
        <w:t>2.</w:t>
      </w:r>
      <w:r w:rsidRPr="00115F2F">
        <w:rPr>
          <w:rFonts w:ascii="Arial" w:hAnsi="Arial" w:cs="Arial"/>
          <w:b/>
          <w:bCs/>
          <w:sz w:val="24"/>
          <w:szCs w:val="24"/>
          <w:lang w:val="el-GR"/>
        </w:rPr>
        <w:t xml:space="preserve"> Γίνομαι Νομικός για μ</w:t>
      </w:r>
      <w:r>
        <w:rPr>
          <w:rFonts w:ascii="Arial" w:hAnsi="Arial" w:cs="Arial"/>
          <w:b/>
          <w:bCs/>
          <w:sz w:val="24"/>
          <w:szCs w:val="24"/>
          <w:lang w:val="el-GR"/>
        </w:rPr>
        <w:t>ί</w:t>
      </w:r>
      <w:r w:rsidRPr="00115F2F">
        <w:rPr>
          <w:rFonts w:ascii="Arial" w:hAnsi="Arial" w:cs="Arial"/>
          <w:b/>
          <w:bCs/>
          <w:sz w:val="24"/>
          <w:szCs w:val="24"/>
          <w:lang w:val="el-GR"/>
        </w:rPr>
        <w:t xml:space="preserve">α ημέρα: </w:t>
      </w:r>
    </w:p>
    <w:p w14:paraId="1D4F09C8" w14:textId="77777777" w:rsidR="005E6C6E" w:rsidRDefault="005E6C6E" w:rsidP="005E6C6E">
      <w:pPr>
        <w:spacing w:line="276" w:lineRule="auto"/>
        <w:jc w:val="both"/>
        <w:rPr>
          <w:rFonts w:ascii="Arial" w:hAnsi="Arial" w:cs="Arial"/>
          <w:sz w:val="24"/>
          <w:szCs w:val="24"/>
          <w:lang w:val="el-GR"/>
        </w:rPr>
      </w:pPr>
      <w:r>
        <w:rPr>
          <w:rFonts w:ascii="Arial" w:hAnsi="Arial" w:cs="Arial"/>
          <w:sz w:val="24"/>
          <w:szCs w:val="24"/>
          <w:lang w:val="el-GR"/>
        </w:rPr>
        <w:t xml:space="preserve"> Σκοπός της συγκεκριμένης ημερίδας  είναι να δώσει στους νέους τα εφόδια για να γνωρίσουν καλύτερα τη Νομική Επιστήμη και τη σημασίας της, αλλά και να αναδείξει τον πολύπλευρο ρόλο του Νομικού Επαγγέλματος στη σύγχρονη κοινωνία. Επιπλέον, θα βοηθήσει τους νέους να γνωρίσουν καλύτερα τις </w:t>
      </w:r>
      <w:r>
        <w:rPr>
          <w:rFonts w:ascii="Arial" w:hAnsi="Arial" w:cs="Arial"/>
          <w:sz w:val="24"/>
          <w:szCs w:val="24"/>
          <w:lang w:val="el-GR"/>
        </w:rPr>
        <w:lastRenderedPageBreak/>
        <w:t>νομικές σπουδές, καθώς και τις πολυάριθμες επαγγελματικές προοπτικές του επαγγέλματος</w:t>
      </w:r>
    </w:p>
    <w:p w14:paraId="63BC0C4A" w14:textId="67D5E317" w:rsidR="005E6C6E" w:rsidRPr="005E6C6E" w:rsidRDefault="005E6C6E" w:rsidP="005E6C6E">
      <w:pPr>
        <w:spacing w:line="276" w:lineRule="auto"/>
        <w:jc w:val="both"/>
        <w:rPr>
          <w:rFonts w:ascii="Arial" w:hAnsi="Arial" w:cs="Arial"/>
          <w:b/>
          <w:bCs/>
          <w:sz w:val="24"/>
          <w:szCs w:val="24"/>
          <w:lang w:val="el-GR"/>
        </w:rPr>
      </w:pPr>
      <w:r>
        <w:rPr>
          <w:rFonts w:ascii="Arial" w:hAnsi="Arial" w:cs="Arial"/>
          <w:sz w:val="24"/>
          <w:szCs w:val="24"/>
          <w:lang w:val="el-GR"/>
        </w:rPr>
        <w:t xml:space="preserve">Η εν λόγω εκδήλωση θα πραγματοποιηθεί το </w:t>
      </w:r>
      <w:r w:rsidRPr="00703E43">
        <w:rPr>
          <w:rFonts w:ascii="Arial" w:hAnsi="Arial" w:cs="Arial"/>
          <w:b/>
          <w:bCs/>
          <w:sz w:val="24"/>
          <w:szCs w:val="24"/>
          <w:lang w:val="el-GR"/>
        </w:rPr>
        <w:t>Σάββατο, 31 Ιανουαρίου 2026</w:t>
      </w:r>
      <w:r>
        <w:rPr>
          <w:rFonts w:ascii="Arial" w:hAnsi="Arial" w:cs="Arial"/>
          <w:sz w:val="24"/>
          <w:szCs w:val="24"/>
          <w:lang w:val="el-GR"/>
        </w:rPr>
        <w:t xml:space="preserve">, </w:t>
      </w:r>
      <w:r>
        <w:rPr>
          <w:rFonts w:ascii="Arial" w:hAnsi="Arial" w:cs="Arial"/>
          <w:b/>
          <w:bCs/>
          <w:sz w:val="24"/>
          <w:szCs w:val="24"/>
          <w:lang w:val="el-GR"/>
        </w:rPr>
        <w:t xml:space="preserve">από τις </w:t>
      </w:r>
      <w:r w:rsidRPr="00703E43">
        <w:rPr>
          <w:rFonts w:ascii="Arial" w:hAnsi="Arial" w:cs="Arial"/>
          <w:b/>
          <w:bCs/>
          <w:sz w:val="24"/>
          <w:szCs w:val="24"/>
          <w:lang w:val="el-GR"/>
        </w:rPr>
        <w:t>10</w:t>
      </w:r>
      <w:r>
        <w:rPr>
          <w:rFonts w:ascii="Arial" w:hAnsi="Arial" w:cs="Arial"/>
          <w:b/>
          <w:bCs/>
          <w:sz w:val="24"/>
          <w:szCs w:val="24"/>
          <w:lang w:val="el-GR"/>
        </w:rPr>
        <w:t>:</w:t>
      </w:r>
      <w:r w:rsidRPr="00703E43">
        <w:rPr>
          <w:rFonts w:ascii="Arial" w:hAnsi="Arial" w:cs="Arial"/>
          <w:b/>
          <w:bCs/>
          <w:sz w:val="24"/>
          <w:szCs w:val="24"/>
          <w:lang w:val="el-GR"/>
        </w:rPr>
        <w:t>00 π.μ. και 1</w:t>
      </w:r>
      <w:r>
        <w:rPr>
          <w:rFonts w:ascii="Arial" w:hAnsi="Arial" w:cs="Arial"/>
          <w:b/>
          <w:bCs/>
          <w:sz w:val="24"/>
          <w:szCs w:val="24"/>
          <w:lang w:val="el-GR"/>
        </w:rPr>
        <w:t>:</w:t>
      </w:r>
      <w:r w:rsidRPr="00703E43">
        <w:rPr>
          <w:rFonts w:ascii="Arial" w:hAnsi="Arial" w:cs="Arial"/>
          <w:b/>
          <w:bCs/>
          <w:sz w:val="24"/>
          <w:szCs w:val="24"/>
          <w:lang w:val="el-GR"/>
        </w:rPr>
        <w:t xml:space="preserve">00μ.μ. στο Κεντρικό Κτήριο του Πανεπιστημίου Λευκωσίας στην Έγκωμη. </w:t>
      </w:r>
    </w:p>
    <w:p w14:paraId="186961F8" w14:textId="1375D195" w:rsidR="005E6C6E" w:rsidRDefault="005E6C6E" w:rsidP="005E6C6E">
      <w:pPr>
        <w:spacing w:line="276" w:lineRule="auto"/>
        <w:jc w:val="both"/>
        <w:rPr>
          <w:rFonts w:ascii="Arial" w:hAnsi="Arial" w:cs="Arial"/>
          <w:sz w:val="24"/>
          <w:szCs w:val="24"/>
          <w:lang w:val="el-GR"/>
        </w:rPr>
      </w:pPr>
      <w:r>
        <w:rPr>
          <w:rFonts w:ascii="Arial" w:hAnsi="Arial" w:cs="Arial"/>
          <w:sz w:val="24"/>
          <w:szCs w:val="24"/>
          <w:lang w:val="el-GR"/>
        </w:rPr>
        <w:t>Επισυνάπτεται σχετική λεπτομερέστερη ενημερωτική αφίσα.</w:t>
      </w:r>
    </w:p>
    <w:p w14:paraId="1DE016FA" w14:textId="77777777" w:rsidR="005E6C6E" w:rsidRDefault="005E6C6E" w:rsidP="005E6C6E">
      <w:pPr>
        <w:shd w:val="clear" w:color="auto" w:fill="FFFFFF"/>
        <w:rPr>
          <w:rFonts w:ascii="Arial" w:hAnsi="Arial" w:cs="Arial"/>
          <w:sz w:val="24"/>
          <w:szCs w:val="24"/>
          <w:lang w:val="el-GR"/>
        </w:rPr>
      </w:pPr>
      <w:r w:rsidRPr="00703E43">
        <w:rPr>
          <w:rFonts w:ascii="Arial" w:hAnsi="Arial" w:cs="Arial"/>
          <w:sz w:val="24"/>
          <w:szCs w:val="24"/>
          <w:lang w:val="el-GR"/>
        </w:rPr>
        <w:t xml:space="preserve">Για περαιτέρω </w:t>
      </w:r>
      <w:r>
        <w:rPr>
          <w:rFonts w:ascii="Arial" w:hAnsi="Arial" w:cs="Arial"/>
          <w:sz w:val="24"/>
          <w:szCs w:val="24"/>
          <w:lang w:val="el-GR"/>
        </w:rPr>
        <w:t xml:space="preserve">πληροφορίες/ αποσαφηνίσεις στη </w:t>
      </w:r>
      <w:r>
        <w:rPr>
          <w:rFonts w:ascii="Arial" w:hAnsi="Arial" w:cs="Arial"/>
          <w:sz w:val="24"/>
          <w:szCs w:val="24"/>
        </w:rPr>
        <w:t>Natalie</w:t>
      </w:r>
      <w:r w:rsidRPr="009674E5">
        <w:rPr>
          <w:rFonts w:ascii="Arial" w:hAnsi="Arial" w:cs="Arial"/>
          <w:sz w:val="24"/>
          <w:szCs w:val="24"/>
          <w:lang w:val="el-GR"/>
        </w:rPr>
        <w:t xml:space="preserve"> </w:t>
      </w:r>
      <w:r>
        <w:rPr>
          <w:rFonts w:ascii="Arial" w:hAnsi="Arial" w:cs="Arial"/>
          <w:sz w:val="24"/>
          <w:szCs w:val="24"/>
        </w:rPr>
        <w:t>Demirdjian</w:t>
      </w:r>
      <w:r w:rsidRPr="009674E5">
        <w:rPr>
          <w:rFonts w:ascii="Arial" w:hAnsi="Arial" w:cs="Arial"/>
          <w:sz w:val="24"/>
          <w:szCs w:val="24"/>
          <w:lang w:val="el-GR"/>
        </w:rPr>
        <w:t xml:space="preserve"> </w:t>
      </w:r>
      <w:r>
        <w:rPr>
          <w:rFonts w:ascii="Arial" w:hAnsi="Arial" w:cs="Arial"/>
          <w:sz w:val="24"/>
          <w:szCs w:val="24"/>
          <w:lang w:val="el-GR"/>
        </w:rPr>
        <w:t xml:space="preserve">(22841528, </w:t>
      </w:r>
      <w:hyperlink r:id="rId7" w:history="1">
        <w:r w:rsidRPr="00E25DB1">
          <w:rPr>
            <w:rStyle w:val="Hyperlink"/>
            <w:rFonts w:ascii="Arial" w:hAnsi="Arial" w:cs="Arial"/>
            <w:sz w:val="24"/>
            <w:szCs w:val="24"/>
            <w:lang w:val="el-GR"/>
          </w:rPr>
          <w:t>demirdjian.n@unic.ac.cy</w:t>
        </w:r>
      </w:hyperlink>
      <w:r>
        <w:rPr>
          <w:rFonts w:ascii="Arial" w:hAnsi="Arial" w:cs="Arial"/>
          <w:sz w:val="24"/>
          <w:szCs w:val="24"/>
          <w:lang w:val="el-GR"/>
        </w:rPr>
        <w:t>)</w:t>
      </w:r>
    </w:p>
    <w:p w14:paraId="38DE2AEB" w14:textId="77777777" w:rsidR="005E6C6E" w:rsidRDefault="005E6C6E" w:rsidP="005E6C6E">
      <w:pPr>
        <w:shd w:val="clear" w:color="auto" w:fill="FFFFFF"/>
        <w:rPr>
          <w:rFonts w:ascii="Arial" w:hAnsi="Arial" w:cs="Arial"/>
          <w:sz w:val="24"/>
          <w:szCs w:val="24"/>
          <w:lang w:val="el-GR"/>
        </w:rPr>
      </w:pPr>
    </w:p>
    <w:p w14:paraId="2056C6B9" w14:textId="5F842423" w:rsidR="005E6C6E" w:rsidRPr="00533C6B" w:rsidRDefault="005E6C6E" w:rsidP="005E6C6E">
      <w:pPr>
        <w:shd w:val="clear" w:color="auto" w:fill="FFFFFF"/>
        <w:rPr>
          <w:rFonts w:ascii="Arial" w:hAnsi="Arial" w:cs="Arial"/>
          <w:sz w:val="24"/>
          <w:szCs w:val="24"/>
          <w:lang w:val="el-GR"/>
        </w:rPr>
      </w:pPr>
      <w:r w:rsidRPr="00703E43">
        <w:rPr>
          <w:rFonts w:ascii="Arial" w:hAnsi="Arial" w:cs="Arial"/>
          <w:b/>
          <w:bCs/>
          <w:sz w:val="24"/>
          <w:szCs w:val="24"/>
          <w:lang w:val="el-GR"/>
        </w:rPr>
        <w:t>3.</w:t>
      </w:r>
      <w:r>
        <w:rPr>
          <w:rFonts w:ascii="Arial" w:hAnsi="Arial" w:cs="Arial"/>
          <w:sz w:val="24"/>
          <w:szCs w:val="24"/>
          <w:lang w:val="el-GR"/>
        </w:rPr>
        <w:t xml:space="preserve"> </w:t>
      </w:r>
      <w:r>
        <w:fldChar w:fldCharType="begin"/>
      </w:r>
      <w:r>
        <w:instrText>HYPERLINK</w:instrText>
      </w:r>
      <w:r w:rsidRPr="005E6C6E">
        <w:rPr>
          <w:lang w:val="el-GR"/>
        </w:rPr>
        <w:instrText xml:space="preserve"> "</w:instrText>
      </w:r>
      <w:r>
        <w:instrText>https</w:instrText>
      </w:r>
      <w:r w:rsidRPr="005E6C6E">
        <w:rPr>
          <w:lang w:val="el-GR"/>
        </w:rPr>
        <w:instrText>://</w:instrText>
      </w:r>
      <w:r>
        <w:instrText>www</w:instrText>
      </w:r>
      <w:r w:rsidRPr="005E6C6E">
        <w:rPr>
          <w:lang w:val="el-GR"/>
        </w:rPr>
        <w:instrText>.</w:instrText>
      </w:r>
      <w:r>
        <w:instrText>unic</w:instrText>
      </w:r>
      <w:r w:rsidRPr="005E6C6E">
        <w:rPr>
          <w:lang w:val="el-GR"/>
        </w:rPr>
        <w:instrText>.</w:instrText>
      </w:r>
      <w:r>
        <w:instrText>ac</w:instrText>
      </w:r>
      <w:r w:rsidRPr="005E6C6E">
        <w:rPr>
          <w:lang w:val="el-GR"/>
        </w:rPr>
        <w:instrText>.</w:instrText>
      </w:r>
      <w:r>
        <w:instrText>cy</w:instrText>
      </w:r>
      <w:r w:rsidRPr="005E6C6E">
        <w:rPr>
          <w:lang w:val="el-GR"/>
        </w:rPr>
        <w:instrText>/</w:instrText>
      </w:r>
      <w:r>
        <w:instrText>el</w:instrText>
      </w:r>
      <w:r w:rsidRPr="005E6C6E">
        <w:rPr>
          <w:lang w:val="el-GR"/>
        </w:rPr>
        <w:instrText>/</w:instrText>
      </w:r>
      <w:r>
        <w:instrText>event</w:instrText>
      </w:r>
      <w:r w:rsidRPr="005E6C6E">
        <w:rPr>
          <w:lang w:val="el-GR"/>
        </w:rPr>
        <w:instrText>/</w:instrText>
      </w:r>
      <w:r>
        <w:instrText>imerida</w:instrText>
      </w:r>
      <w:r w:rsidRPr="005E6C6E">
        <w:rPr>
          <w:lang w:val="el-GR"/>
        </w:rPr>
        <w:instrText>-</w:instrText>
      </w:r>
      <w:r>
        <w:instrText>enimerosis</w:instrText>
      </w:r>
      <w:r w:rsidRPr="005E6C6E">
        <w:rPr>
          <w:lang w:val="el-GR"/>
        </w:rPr>
        <w:instrText>-</w:instrText>
      </w:r>
      <w:r>
        <w:instrText>h</w:instrText>
      </w:r>
      <w:r w:rsidRPr="005E6C6E">
        <w:rPr>
          <w:lang w:val="el-GR"/>
        </w:rPr>
        <w:instrText>-</w:instrText>
      </w:r>
      <w:r>
        <w:instrText>a</w:instrText>
      </w:r>
      <w:r w:rsidRPr="005E6C6E">
        <w:rPr>
          <w:lang w:val="el-GR"/>
        </w:rPr>
        <w:instrText>-</w:instrText>
      </w:r>
      <w:r>
        <w:instrText>v</w:instrText>
      </w:r>
      <w:r w:rsidRPr="005E6C6E">
        <w:rPr>
          <w:lang w:val="el-GR"/>
        </w:rPr>
        <w:instrText>-</w:instrText>
      </w:r>
      <w:r>
        <w:instrText>d</w:instrText>
      </w:r>
      <w:r w:rsidRPr="005E6C6E">
        <w:rPr>
          <w:lang w:val="el-GR"/>
        </w:rPr>
        <w:instrText>-</w:instrText>
      </w:r>
      <w:r>
        <w:instrText>toy</w:instrText>
      </w:r>
      <w:r w:rsidRPr="005E6C6E">
        <w:rPr>
          <w:lang w:val="el-GR"/>
        </w:rPr>
        <w:instrText>-</w:instrText>
      </w:r>
      <w:r>
        <w:instrText>somatos</w:instrText>
      </w:r>
      <w:r w:rsidRPr="005E6C6E">
        <w:rPr>
          <w:lang w:val="el-GR"/>
        </w:rPr>
        <w:instrText>-</w:instrText>
      </w:r>
      <w:r>
        <w:instrText>moy</w:instrText>
      </w:r>
      <w:r w:rsidRPr="005E6C6E">
        <w:rPr>
          <w:lang w:val="el-GR"/>
        </w:rPr>
        <w:instrText>-</w:instrText>
      </w:r>
      <w:r>
        <w:instrText>askisi</w:instrText>
      </w:r>
      <w:r w:rsidRPr="005E6C6E">
        <w:rPr>
          <w:lang w:val="el-GR"/>
        </w:rPr>
        <w:instrText>-</w:instrText>
      </w:r>
      <w:r>
        <w:instrText>viologia</w:instrText>
      </w:r>
      <w:r w:rsidRPr="005E6C6E">
        <w:rPr>
          <w:lang w:val="el-GR"/>
        </w:rPr>
        <w:instrText>-</w:instrText>
      </w:r>
      <w:r>
        <w:instrText>diatrofi</w:instrText>
      </w:r>
      <w:r w:rsidRPr="005E6C6E">
        <w:rPr>
          <w:lang w:val="el-GR"/>
        </w:rPr>
        <w:instrText>-2026/" \</w:instrText>
      </w:r>
      <w:r>
        <w:instrText>t</w:instrText>
      </w:r>
      <w:r w:rsidRPr="005E6C6E">
        <w:rPr>
          <w:lang w:val="el-GR"/>
        </w:rPr>
        <w:instrText xml:space="preserve"> "_</w:instrText>
      </w:r>
      <w:r>
        <w:instrText>blank</w:instrText>
      </w:r>
      <w:r w:rsidRPr="005E6C6E">
        <w:rPr>
          <w:lang w:val="el-GR"/>
        </w:rPr>
        <w:instrText>"</w:instrText>
      </w:r>
      <w:r>
        <w:fldChar w:fldCharType="separate"/>
      </w:r>
      <w:r w:rsidRPr="00533C6B">
        <w:rPr>
          <w:rStyle w:val="Hyperlink"/>
          <w:rFonts w:ascii="Arial" w:hAnsi="Arial" w:cs="Arial"/>
          <w:sz w:val="24"/>
          <w:szCs w:val="24"/>
          <w:lang w:val="el-GR"/>
        </w:rPr>
        <w:t>Ημερίδα Ενημέρωσης | H “Α, Β, Δ” του σώματος μου: Άσκηση, Βιολογία, Διατροφή</w:t>
      </w:r>
      <w:r>
        <w:rPr>
          <w:rStyle w:val="Hyperlink"/>
          <w:rFonts w:ascii="Arial" w:hAnsi="Arial" w:cs="Arial"/>
          <w:b/>
          <w:bCs/>
          <w:color w:val="auto"/>
          <w:sz w:val="24"/>
          <w:szCs w:val="24"/>
          <w:u w:val="none"/>
          <w:lang w:val="el-GR"/>
        </w:rPr>
        <w:fldChar w:fldCharType="end"/>
      </w:r>
      <w:r w:rsidRPr="00533C6B">
        <w:rPr>
          <w:rStyle w:val="Strong"/>
          <w:rFonts w:ascii="Arial" w:hAnsi="Arial" w:cs="Arial"/>
          <w:sz w:val="24"/>
          <w:szCs w:val="24"/>
          <w:lang w:val="el-GR"/>
        </w:rPr>
        <w:t>»:</w:t>
      </w:r>
    </w:p>
    <w:p w14:paraId="3C125C2F" w14:textId="77777777" w:rsidR="005E6C6E" w:rsidRPr="00FE2D6B" w:rsidRDefault="005E6C6E" w:rsidP="005E6C6E">
      <w:pPr>
        <w:shd w:val="clear" w:color="auto" w:fill="FFFFFF"/>
        <w:spacing w:line="276" w:lineRule="auto"/>
        <w:jc w:val="both"/>
        <w:rPr>
          <w:rFonts w:ascii="Arial" w:hAnsi="Arial" w:cs="Arial"/>
          <w:color w:val="000000"/>
          <w:sz w:val="24"/>
          <w:szCs w:val="24"/>
          <w:lang w:val="el-GR"/>
        </w:rPr>
      </w:pPr>
      <w:r w:rsidRPr="00FE2D6B">
        <w:rPr>
          <w:rFonts w:ascii="Arial" w:hAnsi="Arial" w:cs="Arial"/>
          <w:color w:val="000000"/>
          <w:sz w:val="24"/>
          <w:szCs w:val="24"/>
        </w:rPr>
        <w:t>To </w:t>
      </w:r>
      <w:r w:rsidRPr="00FE2D6B">
        <w:rPr>
          <w:rFonts w:ascii="Arial" w:hAnsi="Arial" w:cs="Arial"/>
          <w:color w:val="000000"/>
          <w:sz w:val="24"/>
          <w:szCs w:val="24"/>
          <w:lang w:val="el-GR"/>
        </w:rPr>
        <w:t>Τμήμα Εισδοχής Φοιτητών και το Τμήμα Επιστημών Ζωής, διοργανών</w:t>
      </w:r>
      <w:r w:rsidRPr="00FE2D6B">
        <w:rPr>
          <w:rFonts w:ascii="Arial" w:hAnsi="Arial" w:cs="Arial"/>
          <w:color w:val="000000"/>
          <w:sz w:val="24"/>
          <w:szCs w:val="24"/>
        </w:rPr>
        <w:t>o</w:t>
      </w:r>
      <w:r w:rsidRPr="00FE2D6B">
        <w:rPr>
          <w:rFonts w:ascii="Arial" w:hAnsi="Arial" w:cs="Arial"/>
          <w:color w:val="000000"/>
          <w:sz w:val="24"/>
          <w:szCs w:val="24"/>
          <w:lang w:val="el-GR"/>
        </w:rPr>
        <w:t>υν ημερίδα ενημέρωσης</w:t>
      </w:r>
      <w:r>
        <w:rPr>
          <w:rFonts w:ascii="Arial" w:hAnsi="Arial" w:cs="Arial"/>
          <w:color w:val="000000"/>
          <w:sz w:val="24"/>
          <w:szCs w:val="24"/>
          <w:lang w:val="el-GR"/>
        </w:rPr>
        <w:t xml:space="preserve"> το </w:t>
      </w:r>
      <w:r w:rsidRPr="00FE2D6B">
        <w:rPr>
          <w:rFonts w:ascii="Arial" w:hAnsi="Arial" w:cs="Arial"/>
          <w:b/>
          <w:bCs/>
          <w:color w:val="000000"/>
          <w:sz w:val="24"/>
          <w:szCs w:val="24"/>
          <w:lang w:val="el-GR"/>
        </w:rPr>
        <w:t>Σάββατο, 7 Μαρτίου 2026 από τις 9:00-13:00 στο Πανεπιστήμιο Λευκωσίας</w:t>
      </w:r>
      <w:r w:rsidRPr="00FE2D6B">
        <w:rPr>
          <w:rFonts w:ascii="Arial" w:hAnsi="Arial" w:cs="Arial"/>
          <w:color w:val="000000"/>
          <w:sz w:val="24"/>
          <w:szCs w:val="24"/>
          <w:lang w:val="el-GR"/>
        </w:rPr>
        <w:t xml:space="preserve"> με στόχο να ενθαρρύνει τους νέους να γνωρίσουν τις Επιστήμες </w:t>
      </w:r>
      <w:proofErr w:type="gramStart"/>
      <w:r w:rsidRPr="00FE2D6B">
        <w:rPr>
          <w:rFonts w:ascii="Arial" w:hAnsi="Arial" w:cs="Arial"/>
          <w:color w:val="000000"/>
          <w:sz w:val="24"/>
          <w:szCs w:val="24"/>
          <w:lang w:val="el-GR"/>
        </w:rPr>
        <w:t>Υγείας  καλύτερα</w:t>
      </w:r>
      <w:proofErr w:type="gramEnd"/>
      <w:r w:rsidRPr="00FE2D6B">
        <w:rPr>
          <w:rFonts w:ascii="Arial" w:hAnsi="Arial" w:cs="Arial"/>
          <w:color w:val="000000"/>
          <w:sz w:val="24"/>
          <w:szCs w:val="24"/>
          <w:lang w:val="el-GR"/>
        </w:rPr>
        <w:t xml:space="preserve"> και να εξερευνήσουν, μέσω εργαστηριακών ασκήσεων, την πρακτική πλευρά της κάθε επιστήμης. Οι συμμετέχοντες θα έχουν τη δυνατότητα να χρησιμοποιήσουν εξοπλισμό τελευταίας τεχνολογίας υπό την επίβλεψη των καθηγητών του Τμήματος Επιστημών Ζωής.</w:t>
      </w:r>
    </w:p>
    <w:p w14:paraId="3E423917" w14:textId="6B6B4281" w:rsidR="005E6C6E" w:rsidRPr="005E6C6E" w:rsidRDefault="005E6C6E" w:rsidP="005E6C6E">
      <w:pPr>
        <w:shd w:val="clear" w:color="auto" w:fill="FFFFFF"/>
        <w:spacing w:line="276" w:lineRule="auto"/>
        <w:jc w:val="both"/>
        <w:rPr>
          <w:rFonts w:ascii="Arial" w:hAnsi="Arial" w:cs="Arial"/>
          <w:color w:val="000000"/>
          <w:sz w:val="24"/>
          <w:szCs w:val="24"/>
          <w:lang w:val="el-GR"/>
        </w:rPr>
      </w:pPr>
      <w:r w:rsidRPr="00FE2D6B">
        <w:rPr>
          <w:rFonts w:ascii="Arial" w:hAnsi="Arial" w:cs="Arial"/>
          <w:color w:val="000000"/>
          <w:sz w:val="24"/>
          <w:szCs w:val="24"/>
          <w:lang w:val="el-GR"/>
        </w:rPr>
        <w:t>Οι ενδιαφερόμενοι θα περάσουν έτσι μια δημιουργική μέρα, και θα έχουν την ευκαιρία να συζητήσουν και να υποβάλλουν τα ερωτήματά τους σε καθηγητές του Τμήματος Επιστημών Ζωής για θέματα σπουδών, καθώς και για τις επαγγελματικές προοπτικές στον τομέα της υγείας. </w:t>
      </w:r>
    </w:p>
    <w:p w14:paraId="27BD93F3" w14:textId="0CE34F5E" w:rsidR="005E6C6E" w:rsidRDefault="005E6C6E" w:rsidP="005E6C6E">
      <w:pPr>
        <w:spacing w:line="276" w:lineRule="auto"/>
        <w:jc w:val="both"/>
        <w:rPr>
          <w:rFonts w:ascii="Arial" w:hAnsi="Arial" w:cs="Arial"/>
          <w:sz w:val="24"/>
          <w:szCs w:val="24"/>
          <w:lang w:val="el-GR"/>
        </w:rPr>
      </w:pPr>
      <w:r w:rsidRPr="00FE2D6B">
        <w:rPr>
          <w:rFonts w:ascii="Arial" w:hAnsi="Arial" w:cs="Arial"/>
          <w:color w:val="000000"/>
          <w:sz w:val="24"/>
          <w:szCs w:val="24"/>
          <w:shd w:val="clear" w:color="auto" w:fill="FFFFFF"/>
          <w:lang w:val="el-GR"/>
        </w:rPr>
        <w:t>Η συμμετοχή είναι δωρεάν. Η δήλωση συμμετοχής είναι</w:t>
      </w:r>
      <w:r w:rsidRPr="00FE2D6B">
        <w:rPr>
          <w:rFonts w:ascii="Arial" w:hAnsi="Arial" w:cs="Arial"/>
          <w:color w:val="000000"/>
          <w:sz w:val="24"/>
          <w:szCs w:val="24"/>
          <w:shd w:val="clear" w:color="auto" w:fill="FFFFFF"/>
        </w:rPr>
        <w:t> </w:t>
      </w:r>
      <w:r w:rsidRPr="00FE2D6B">
        <w:rPr>
          <w:rStyle w:val="Strong"/>
          <w:rFonts w:ascii="Arial" w:hAnsi="Arial" w:cs="Arial"/>
          <w:color w:val="000000"/>
          <w:sz w:val="24"/>
          <w:szCs w:val="24"/>
          <w:shd w:val="clear" w:color="auto" w:fill="FFFFFF"/>
          <w:lang w:val="el-GR"/>
        </w:rPr>
        <w:t>απαραίτητη</w:t>
      </w:r>
      <w:r w:rsidRPr="00FE2D6B">
        <w:rPr>
          <w:rFonts w:ascii="Arial" w:hAnsi="Arial" w:cs="Arial"/>
          <w:color w:val="000000"/>
          <w:sz w:val="24"/>
          <w:szCs w:val="24"/>
          <w:shd w:val="clear" w:color="auto" w:fill="FFFFFF"/>
        </w:rPr>
        <w:t> </w:t>
      </w:r>
      <w:r w:rsidRPr="00FE2D6B">
        <w:rPr>
          <w:rFonts w:ascii="Arial" w:hAnsi="Arial" w:cs="Arial"/>
          <w:color w:val="000000"/>
          <w:sz w:val="24"/>
          <w:szCs w:val="24"/>
          <w:shd w:val="clear" w:color="auto" w:fill="FFFFFF"/>
          <w:lang w:val="el-GR"/>
        </w:rPr>
        <w:t>για τη καλύτερη διοργάνωση της δράσης και λόγω των περιορισμένων θέσεων.</w:t>
      </w:r>
    </w:p>
    <w:p w14:paraId="21D6166D" w14:textId="07689069" w:rsidR="005E6C6E" w:rsidRPr="005E6C6E" w:rsidRDefault="005E6C6E" w:rsidP="005E6C6E">
      <w:pPr>
        <w:spacing w:line="276" w:lineRule="auto"/>
        <w:jc w:val="both"/>
        <w:rPr>
          <w:rFonts w:ascii="Arial" w:hAnsi="Arial" w:cs="Arial"/>
          <w:sz w:val="24"/>
          <w:szCs w:val="24"/>
          <w:lang w:val="el-GR"/>
        </w:rPr>
      </w:pPr>
      <w:r>
        <w:rPr>
          <w:rFonts w:ascii="Arial" w:hAnsi="Arial" w:cs="Arial"/>
          <w:sz w:val="24"/>
          <w:szCs w:val="24"/>
          <w:lang w:val="el-GR"/>
        </w:rPr>
        <w:t>Επισυνάπτεται σχετική λεπτομερέστερη ενημερωτική αφίσα.</w:t>
      </w:r>
    </w:p>
    <w:p w14:paraId="2D27213A" w14:textId="77777777" w:rsidR="005E6C6E" w:rsidRDefault="005E6C6E" w:rsidP="005E6C6E">
      <w:pPr>
        <w:spacing w:line="276" w:lineRule="auto"/>
        <w:jc w:val="both"/>
        <w:rPr>
          <w:rFonts w:ascii="Arial" w:hAnsi="Arial" w:cs="Arial"/>
          <w:sz w:val="24"/>
          <w:szCs w:val="24"/>
          <w:lang w:val="el-GR"/>
        </w:rPr>
      </w:pPr>
      <w:r w:rsidRPr="00703E43">
        <w:rPr>
          <w:rFonts w:ascii="Arial" w:hAnsi="Arial" w:cs="Arial"/>
          <w:sz w:val="24"/>
          <w:szCs w:val="24"/>
          <w:lang w:val="el-GR"/>
        </w:rPr>
        <w:t xml:space="preserve">Για περαιτέρω </w:t>
      </w:r>
      <w:r>
        <w:rPr>
          <w:rFonts w:ascii="Arial" w:hAnsi="Arial" w:cs="Arial"/>
          <w:sz w:val="24"/>
          <w:szCs w:val="24"/>
          <w:lang w:val="el-GR"/>
        </w:rPr>
        <w:t>πληροφορίες/</w:t>
      </w:r>
      <w:r w:rsidRPr="00703E43">
        <w:rPr>
          <w:rFonts w:ascii="Arial" w:hAnsi="Arial" w:cs="Arial"/>
          <w:sz w:val="24"/>
          <w:szCs w:val="24"/>
          <w:lang w:val="el-GR"/>
        </w:rPr>
        <w:t>αποσαφηνίσεις,</w:t>
      </w:r>
      <w:r w:rsidRPr="00FE2D6B">
        <w:rPr>
          <w:lang w:val="el-GR"/>
        </w:rPr>
        <w:t xml:space="preserve"> </w:t>
      </w:r>
      <w:r>
        <w:rPr>
          <w:lang w:val="el-GR"/>
        </w:rPr>
        <w:t xml:space="preserve"> </w:t>
      </w:r>
      <w:r w:rsidRPr="00FE2D6B">
        <w:rPr>
          <w:rFonts w:ascii="Arial" w:hAnsi="Arial" w:cs="Arial"/>
          <w:sz w:val="24"/>
          <w:szCs w:val="24"/>
          <w:lang w:val="el-GR"/>
        </w:rPr>
        <w:t>στη Μέλανη Στρατή</w:t>
      </w:r>
      <w:r>
        <w:rPr>
          <w:lang w:val="el-GR"/>
        </w:rPr>
        <w:t xml:space="preserve"> </w:t>
      </w:r>
      <w:r w:rsidRPr="00FE2D6B">
        <w:rPr>
          <w:rFonts w:ascii="Arial" w:hAnsi="Arial" w:cs="Arial"/>
          <w:sz w:val="24"/>
          <w:szCs w:val="24"/>
          <w:lang w:val="el-GR"/>
        </w:rPr>
        <w:t>(22841528,</w:t>
      </w:r>
      <w:r>
        <w:rPr>
          <w:rFonts w:ascii="Arial" w:hAnsi="Arial" w:cs="Arial"/>
          <w:sz w:val="24"/>
          <w:szCs w:val="24"/>
          <w:lang w:val="el-GR"/>
        </w:rPr>
        <w:t xml:space="preserve"> </w:t>
      </w:r>
      <w:r w:rsidRPr="00FE2D6B">
        <w:rPr>
          <w:rFonts w:ascii="Arial" w:hAnsi="Arial" w:cs="Arial"/>
          <w:sz w:val="24"/>
          <w:szCs w:val="24"/>
          <w:lang w:val="el-GR"/>
        </w:rPr>
        <w:t>22841674,</w:t>
      </w:r>
      <w:r>
        <w:rPr>
          <w:lang w:val="el-GR"/>
        </w:rPr>
        <w:t xml:space="preserve"> </w:t>
      </w:r>
      <w:hyperlink r:id="rId8" w:history="1">
        <w:r w:rsidRPr="00E25DB1">
          <w:rPr>
            <w:rStyle w:val="Hyperlink"/>
            <w:rFonts w:ascii="Arial" w:hAnsi="Arial" w:cs="Arial"/>
            <w:sz w:val="24"/>
            <w:szCs w:val="24"/>
            <w:lang w:val="el-GR"/>
          </w:rPr>
          <w:t>strati.me@unic.ac.cy</w:t>
        </w:r>
      </w:hyperlink>
    </w:p>
    <w:p w14:paraId="51326870" w14:textId="77777777" w:rsidR="005E6C6E" w:rsidRDefault="005E6C6E" w:rsidP="005E6C6E">
      <w:pPr>
        <w:spacing w:line="276" w:lineRule="auto"/>
        <w:jc w:val="both"/>
        <w:rPr>
          <w:rFonts w:ascii="Arial" w:hAnsi="Arial" w:cs="Arial"/>
          <w:color w:val="000000"/>
          <w:sz w:val="24"/>
          <w:szCs w:val="24"/>
          <w:shd w:val="clear" w:color="auto" w:fill="FFFFFF"/>
          <w:lang w:val="el-GR"/>
        </w:rPr>
      </w:pPr>
    </w:p>
    <w:p w14:paraId="15DD7DA3" w14:textId="3B276042" w:rsidR="005E6C6E" w:rsidRPr="00703E43" w:rsidRDefault="005E6C6E" w:rsidP="005E6C6E">
      <w:pPr>
        <w:shd w:val="clear" w:color="auto" w:fill="FFFFFF"/>
        <w:spacing w:after="150" w:line="330" w:lineRule="atLeast"/>
        <w:rPr>
          <w:rStyle w:val="Strong"/>
          <w:rFonts w:ascii="Tahoma" w:hAnsi="Tahoma" w:cs="Tahoma"/>
          <w:color w:val="202020"/>
          <w:sz w:val="24"/>
          <w:szCs w:val="24"/>
          <w:shd w:val="clear" w:color="auto" w:fill="FFFFFF"/>
        </w:rPr>
      </w:pPr>
      <w:r w:rsidRPr="00115F2F">
        <w:rPr>
          <w:rFonts w:ascii="Tahoma" w:hAnsi="Tahoma" w:cs="Tahoma"/>
          <w:color w:val="202020"/>
          <w:sz w:val="24"/>
          <w:szCs w:val="24"/>
          <w:lang w:eastAsia="zh-CN"/>
        </w:rPr>
        <w:t>4</w:t>
      </w:r>
      <w:r>
        <w:rPr>
          <w:rFonts w:ascii="Tahoma" w:hAnsi="Tahoma" w:cs="Tahoma"/>
          <w:color w:val="202020"/>
          <w:sz w:val="24"/>
          <w:szCs w:val="24"/>
          <w:lang w:val="el-GR" w:eastAsia="zh-CN"/>
        </w:rPr>
        <w:t>.</w:t>
      </w:r>
      <w:r w:rsidRPr="00115F2F">
        <w:rPr>
          <w:rFonts w:ascii="Tahoma" w:hAnsi="Tahoma" w:cs="Tahoma"/>
          <w:color w:val="202020"/>
          <w:sz w:val="24"/>
          <w:szCs w:val="24"/>
          <w:lang w:eastAsia="zh-CN"/>
        </w:rPr>
        <w:t xml:space="preserve"> </w:t>
      </w:r>
      <w:r w:rsidRPr="00703E43">
        <w:rPr>
          <w:rFonts w:ascii="Tahoma" w:hAnsi="Tahoma" w:cs="Tahoma"/>
          <w:color w:val="202020"/>
          <w:sz w:val="24"/>
          <w:szCs w:val="24"/>
          <w:lang w:eastAsia="zh-CN"/>
        </w:rPr>
        <w:t xml:space="preserve">  </w:t>
      </w:r>
      <w:r w:rsidRPr="00703E43">
        <w:rPr>
          <w:rFonts w:ascii="Tahoma" w:hAnsi="Tahoma" w:cs="Tahoma"/>
          <w:b/>
          <w:bCs/>
          <w:color w:val="202020"/>
          <w:sz w:val="24"/>
          <w:szCs w:val="24"/>
          <w:lang w:val="el-GR" w:eastAsia="zh-CN"/>
        </w:rPr>
        <w:t>Εργαστήριο</w:t>
      </w:r>
      <w:r w:rsidRPr="00703E43">
        <w:rPr>
          <w:rFonts w:ascii="Tahoma" w:hAnsi="Tahoma" w:cs="Tahoma"/>
          <w:b/>
          <w:bCs/>
          <w:color w:val="202020"/>
          <w:sz w:val="24"/>
          <w:szCs w:val="24"/>
          <w:lang w:eastAsia="zh-CN"/>
        </w:rPr>
        <w:t xml:space="preserve"> </w:t>
      </w:r>
      <w:r w:rsidRPr="00703E43">
        <w:rPr>
          <w:rFonts w:ascii="Tahoma" w:hAnsi="Tahoma" w:cs="Tahoma"/>
          <w:color w:val="202020"/>
          <w:sz w:val="24"/>
          <w:szCs w:val="24"/>
          <w:lang w:eastAsia="zh-CN"/>
        </w:rPr>
        <w:t>«</w:t>
      </w:r>
      <w:r w:rsidRPr="00703E43">
        <w:rPr>
          <w:rStyle w:val="Strong"/>
          <w:rFonts w:ascii="Arial" w:hAnsi="Arial" w:cs="Arial"/>
          <w:sz w:val="24"/>
          <w:szCs w:val="24"/>
          <w:shd w:val="clear" w:color="auto" w:fill="FFFFFF"/>
        </w:rPr>
        <w:t>Engineer Your Future»,</w:t>
      </w:r>
      <w:r w:rsidRPr="00C301F2">
        <w:rPr>
          <w:rStyle w:val="Strong"/>
          <w:rFonts w:ascii="Arial" w:hAnsi="Arial" w:cs="Arial"/>
          <w:sz w:val="24"/>
          <w:szCs w:val="24"/>
          <w:shd w:val="clear" w:color="auto" w:fill="FFFFFF"/>
        </w:rPr>
        <w:t xml:space="preserve"> </w:t>
      </w:r>
      <w:r w:rsidRPr="00703E43">
        <w:rPr>
          <w:rStyle w:val="Strong"/>
          <w:rFonts w:ascii="Tahoma" w:hAnsi="Tahoma" w:cs="Tahoma"/>
          <w:color w:val="202020"/>
          <w:sz w:val="24"/>
          <w:szCs w:val="24"/>
          <w:shd w:val="clear" w:color="auto" w:fill="FFFFFF"/>
        </w:rPr>
        <w:t>Explore, Experiment, Build Your Dreams:</w:t>
      </w:r>
    </w:p>
    <w:p w14:paraId="6D298DBC" w14:textId="77777777" w:rsidR="005E6C6E" w:rsidRPr="00703E43" w:rsidRDefault="005E6C6E" w:rsidP="005E6C6E">
      <w:pPr>
        <w:shd w:val="clear" w:color="auto" w:fill="FFFFFF"/>
        <w:spacing w:after="150" w:line="330" w:lineRule="atLeast"/>
        <w:jc w:val="both"/>
        <w:rPr>
          <w:rFonts w:ascii="Tahoma" w:hAnsi="Tahoma" w:cs="Tahoma"/>
          <w:color w:val="202020"/>
          <w:sz w:val="24"/>
          <w:szCs w:val="24"/>
          <w:lang w:val="el-GR" w:eastAsia="zh-CN"/>
        </w:rPr>
      </w:pPr>
      <w:r>
        <w:rPr>
          <w:rFonts w:ascii="Tahoma" w:hAnsi="Tahoma" w:cs="Tahoma"/>
          <w:color w:val="202020"/>
          <w:sz w:val="24"/>
          <w:szCs w:val="24"/>
          <w:lang w:val="el-GR" w:eastAsia="zh-CN"/>
        </w:rPr>
        <w:t>Το</w:t>
      </w:r>
      <w:r w:rsidRPr="00703E43">
        <w:rPr>
          <w:rFonts w:ascii="Tahoma" w:hAnsi="Tahoma" w:cs="Tahoma"/>
          <w:color w:val="202020"/>
          <w:sz w:val="24"/>
          <w:szCs w:val="24"/>
          <w:lang w:val="el-GR" w:eastAsia="zh-CN"/>
        </w:rPr>
        <w:t xml:space="preserve"> </w:t>
      </w:r>
      <w:r>
        <w:rPr>
          <w:rFonts w:ascii="Tahoma" w:hAnsi="Tahoma" w:cs="Tahoma"/>
          <w:color w:val="202020"/>
          <w:sz w:val="24"/>
          <w:szCs w:val="24"/>
          <w:lang w:val="el-GR" w:eastAsia="zh-CN"/>
        </w:rPr>
        <w:t>πιο</w:t>
      </w:r>
      <w:r w:rsidRPr="00703E43">
        <w:rPr>
          <w:rFonts w:ascii="Tahoma" w:hAnsi="Tahoma" w:cs="Tahoma"/>
          <w:color w:val="202020"/>
          <w:sz w:val="24"/>
          <w:szCs w:val="24"/>
          <w:lang w:val="el-GR" w:eastAsia="zh-CN"/>
        </w:rPr>
        <w:t xml:space="preserve"> </w:t>
      </w:r>
      <w:r>
        <w:rPr>
          <w:rFonts w:ascii="Tahoma" w:hAnsi="Tahoma" w:cs="Tahoma"/>
          <w:color w:val="202020"/>
          <w:sz w:val="24"/>
          <w:szCs w:val="24"/>
          <w:lang w:val="el-GR" w:eastAsia="zh-CN"/>
        </w:rPr>
        <w:t>πάνω</w:t>
      </w:r>
      <w:r w:rsidRPr="00703E43">
        <w:rPr>
          <w:rFonts w:ascii="Tahoma" w:hAnsi="Tahoma" w:cs="Tahoma"/>
          <w:color w:val="202020"/>
          <w:sz w:val="24"/>
          <w:szCs w:val="24"/>
          <w:lang w:val="el-GR" w:eastAsia="zh-CN"/>
        </w:rPr>
        <w:t xml:space="preserve"> </w:t>
      </w:r>
      <w:r>
        <w:rPr>
          <w:rFonts w:ascii="Tahoma" w:hAnsi="Tahoma" w:cs="Tahoma"/>
          <w:color w:val="202020"/>
          <w:sz w:val="24"/>
          <w:szCs w:val="24"/>
          <w:lang w:val="el-GR" w:eastAsia="zh-CN"/>
        </w:rPr>
        <w:t>εργαστήριο</w:t>
      </w:r>
      <w:r w:rsidRPr="00703E43">
        <w:rPr>
          <w:rFonts w:ascii="Tahoma" w:hAnsi="Tahoma" w:cs="Tahoma"/>
          <w:color w:val="202020"/>
          <w:sz w:val="24"/>
          <w:szCs w:val="24"/>
          <w:lang w:val="el-GR" w:eastAsia="zh-CN"/>
        </w:rPr>
        <w:t xml:space="preserve"> </w:t>
      </w:r>
      <w:r>
        <w:rPr>
          <w:rFonts w:ascii="Tahoma" w:hAnsi="Tahoma" w:cs="Tahoma"/>
          <w:color w:val="202020"/>
          <w:sz w:val="24"/>
          <w:szCs w:val="24"/>
          <w:lang w:val="el-GR" w:eastAsia="zh-CN"/>
        </w:rPr>
        <w:t>πραγματοποιείται</w:t>
      </w:r>
      <w:r w:rsidRPr="00703E43">
        <w:rPr>
          <w:rFonts w:ascii="Tahoma" w:hAnsi="Tahoma" w:cs="Tahoma"/>
          <w:color w:val="202020"/>
          <w:sz w:val="24"/>
          <w:szCs w:val="24"/>
          <w:lang w:val="el-GR" w:eastAsia="zh-CN"/>
        </w:rPr>
        <w:t xml:space="preserve"> </w:t>
      </w:r>
      <w:r>
        <w:rPr>
          <w:rFonts w:ascii="Tahoma" w:hAnsi="Tahoma" w:cs="Tahoma"/>
          <w:color w:val="202020"/>
          <w:sz w:val="24"/>
          <w:szCs w:val="24"/>
          <w:lang w:val="el-GR" w:eastAsia="zh-CN"/>
        </w:rPr>
        <w:t>το</w:t>
      </w:r>
      <w:r w:rsidRPr="00703E43">
        <w:rPr>
          <w:rFonts w:ascii="Tahoma" w:hAnsi="Tahoma" w:cs="Tahoma"/>
          <w:color w:val="202020"/>
          <w:sz w:val="24"/>
          <w:szCs w:val="24"/>
          <w:lang w:val="el-GR" w:eastAsia="zh-CN"/>
        </w:rPr>
        <w:t xml:space="preserve"> </w:t>
      </w:r>
      <w:r w:rsidRPr="00C301F2">
        <w:rPr>
          <w:rFonts w:ascii="Tahoma" w:hAnsi="Tahoma" w:cs="Tahoma"/>
          <w:b/>
          <w:bCs/>
          <w:color w:val="202020"/>
          <w:sz w:val="24"/>
          <w:szCs w:val="24"/>
          <w:lang w:val="el-GR" w:eastAsia="zh-CN"/>
        </w:rPr>
        <w:t xml:space="preserve">Σάββατο, 7 Μαρτίου 2026 </w:t>
      </w:r>
      <w:r>
        <w:rPr>
          <w:rFonts w:ascii="Tahoma" w:hAnsi="Tahoma" w:cs="Tahoma"/>
          <w:b/>
          <w:bCs/>
          <w:color w:val="202020"/>
          <w:sz w:val="24"/>
          <w:szCs w:val="24"/>
          <w:lang w:val="el-GR" w:eastAsia="zh-CN"/>
        </w:rPr>
        <w:t xml:space="preserve">από τις </w:t>
      </w:r>
      <w:r w:rsidRPr="00C301F2">
        <w:rPr>
          <w:rFonts w:ascii="Tahoma" w:hAnsi="Tahoma" w:cs="Tahoma"/>
          <w:b/>
          <w:bCs/>
          <w:color w:val="202020"/>
          <w:sz w:val="24"/>
          <w:szCs w:val="24"/>
          <w:lang w:val="el-GR" w:eastAsia="zh-CN"/>
        </w:rPr>
        <w:t>10:00-13:00 στο κτίριο Έρευνας και Τεχνολογίας του εν λόγω Πανεπιστημίου (Μάρκου Δράκου 8, 2409 Λευκωσία).</w:t>
      </w:r>
      <w:r>
        <w:rPr>
          <w:rFonts w:ascii="Tahoma" w:hAnsi="Tahoma" w:cs="Tahoma"/>
          <w:color w:val="202020"/>
          <w:sz w:val="24"/>
          <w:szCs w:val="24"/>
          <w:lang w:val="el-GR" w:eastAsia="zh-CN"/>
        </w:rPr>
        <w:t xml:space="preserve"> Στη διάρκεια του πιο πάνω εργαστηρίου οι συμμετέχοντες θα έχουν την ευκαιρία να μάθουν περισσότερα για τα προγράμματα της Μηχανικής, το Αναλυτικό Πρόγραμμα και τον αριθμό των ευκαιριών που προσφέρουν τα διάφορα Τμήματα της Μηχανικής. </w:t>
      </w:r>
    </w:p>
    <w:p w14:paraId="2902ABF2" w14:textId="70A486BC" w:rsidR="005E6C6E" w:rsidRPr="00703E43" w:rsidRDefault="005E6C6E" w:rsidP="005E6C6E">
      <w:pPr>
        <w:spacing w:line="276" w:lineRule="auto"/>
        <w:jc w:val="both"/>
        <w:rPr>
          <w:rFonts w:ascii="Arial" w:hAnsi="Arial" w:cs="Arial"/>
          <w:sz w:val="24"/>
          <w:szCs w:val="24"/>
          <w:lang w:val="el-GR"/>
        </w:rPr>
      </w:pPr>
      <w:r>
        <w:rPr>
          <w:rFonts w:ascii="Arial" w:hAnsi="Arial" w:cs="Arial"/>
          <w:sz w:val="24"/>
          <w:szCs w:val="24"/>
          <w:lang w:val="el-GR"/>
        </w:rPr>
        <w:lastRenderedPageBreak/>
        <w:t>Η απαιτούμενη εγγραφή γίνεται στον πιο κάτω σύνδεσμο:</w:t>
      </w:r>
    </w:p>
    <w:p w14:paraId="02343D01" w14:textId="72D1D46D" w:rsidR="005E6C6E" w:rsidRPr="00533C6B" w:rsidRDefault="005E6C6E" w:rsidP="005E6C6E">
      <w:pPr>
        <w:spacing w:line="276" w:lineRule="auto"/>
        <w:jc w:val="both"/>
        <w:rPr>
          <w:sz w:val="24"/>
          <w:szCs w:val="24"/>
          <w:lang w:val="el-GR"/>
        </w:rPr>
      </w:pPr>
      <w:hyperlink r:id="rId9" w:history="1">
        <w:r w:rsidRPr="00533C6B">
          <w:rPr>
            <w:rStyle w:val="Hyperlink"/>
            <w:sz w:val="24"/>
            <w:szCs w:val="24"/>
          </w:rPr>
          <w:t>https</w:t>
        </w:r>
        <w:r w:rsidRPr="00533C6B">
          <w:rPr>
            <w:rStyle w:val="Hyperlink"/>
            <w:sz w:val="24"/>
            <w:szCs w:val="24"/>
            <w:lang w:val="el-GR"/>
          </w:rPr>
          <w:t>://</w:t>
        </w:r>
        <w:r w:rsidRPr="00533C6B">
          <w:rPr>
            <w:rStyle w:val="Hyperlink"/>
            <w:sz w:val="24"/>
            <w:szCs w:val="24"/>
          </w:rPr>
          <w:t>www</w:t>
        </w:r>
        <w:r w:rsidRPr="00533C6B">
          <w:rPr>
            <w:rStyle w:val="Hyperlink"/>
            <w:sz w:val="24"/>
            <w:szCs w:val="24"/>
            <w:lang w:val="el-GR"/>
          </w:rPr>
          <w:t>.</w:t>
        </w:r>
        <w:proofErr w:type="spellStart"/>
        <w:r w:rsidRPr="00533C6B">
          <w:rPr>
            <w:rStyle w:val="Hyperlink"/>
            <w:sz w:val="24"/>
            <w:szCs w:val="24"/>
          </w:rPr>
          <w:t>unic</w:t>
        </w:r>
        <w:proofErr w:type="spellEnd"/>
        <w:r w:rsidRPr="00533C6B">
          <w:rPr>
            <w:rStyle w:val="Hyperlink"/>
            <w:sz w:val="24"/>
            <w:szCs w:val="24"/>
            <w:lang w:val="el-GR"/>
          </w:rPr>
          <w:t>.</w:t>
        </w:r>
        <w:r w:rsidRPr="00533C6B">
          <w:rPr>
            <w:rStyle w:val="Hyperlink"/>
            <w:sz w:val="24"/>
            <w:szCs w:val="24"/>
          </w:rPr>
          <w:t>ac</w:t>
        </w:r>
        <w:r w:rsidRPr="00533C6B">
          <w:rPr>
            <w:rStyle w:val="Hyperlink"/>
            <w:sz w:val="24"/>
            <w:szCs w:val="24"/>
            <w:lang w:val="el-GR"/>
          </w:rPr>
          <w:t>.</w:t>
        </w:r>
        <w:r w:rsidRPr="00533C6B">
          <w:rPr>
            <w:rStyle w:val="Hyperlink"/>
            <w:sz w:val="24"/>
            <w:szCs w:val="24"/>
          </w:rPr>
          <w:t>cy</w:t>
        </w:r>
        <w:r w:rsidRPr="00533C6B">
          <w:rPr>
            <w:rStyle w:val="Hyperlink"/>
            <w:sz w:val="24"/>
            <w:szCs w:val="24"/>
            <w:lang w:val="el-GR"/>
          </w:rPr>
          <w:t>/</w:t>
        </w:r>
        <w:r w:rsidRPr="00533C6B">
          <w:rPr>
            <w:rStyle w:val="Hyperlink"/>
            <w:sz w:val="24"/>
            <w:szCs w:val="24"/>
          </w:rPr>
          <w:t>event</w:t>
        </w:r>
        <w:r w:rsidRPr="00533C6B">
          <w:rPr>
            <w:rStyle w:val="Hyperlink"/>
            <w:sz w:val="24"/>
            <w:szCs w:val="24"/>
            <w:lang w:val="el-GR"/>
          </w:rPr>
          <w:t>/</w:t>
        </w:r>
        <w:r w:rsidRPr="00533C6B">
          <w:rPr>
            <w:rStyle w:val="Hyperlink"/>
            <w:sz w:val="24"/>
            <w:szCs w:val="24"/>
          </w:rPr>
          <w:t>workshop</w:t>
        </w:r>
        <w:r w:rsidRPr="00533C6B">
          <w:rPr>
            <w:rStyle w:val="Hyperlink"/>
            <w:sz w:val="24"/>
            <w:szCs w:val="24"/>
            <w:lang w:val="el-GR"/>
          </w:rPr>
          <w:t>-</w:t>
        </w:r>
        <w:r w:rsidRPr="00533C6B">
          <w:rPr>
            <w:rStyle w:val="Hyperlink"/>
            <w:sz w:val="24"/>
            <w:szCs w:val="24"/>
          </w:rPr>
          <w:t>engineer</w:t>
        </w:r>
        <w:r w:rsidRPr="00533C6B">
          <w:rPr>
            <w:rStyle w:val="Hyperlink"/>
            <w:sz w:val="24"/>
            <w:szCs w:val="24"/>
            <w:lang w:val="el-GR"/>
          </w:rPr>
          <w:t>-</w:t>
        </w:r>
        <w:r w:rsidRPr="00533C6B">
          <w:rPr>
            <w:rStyle w:val="Hyperlink"/>
            <w:sz w:val="24"/>
            <w:szCs w:val="24"/>
          </w:rPr>
          <w:t>your</w:t>
        </w:r>
        <w:r w:rsidRPr="00533C6B">
          <w:rPr>
            <w:rStyle w:val="Hyperlink"/>
            <w:sz w:val="24"/>
            <w:szCs w:val="24"/>
            <w:lang w:val="el-GR"/>
          </w:rPr>
          <w:t>-</w:t>
        </w:r>
        <w:r w:rsidRPr="00533C6B">
          <w:rPr>
            <w:rStyle w:val="Hyperlink"/>
            <w:sz w:val="24"/>
            <w:szCs w:val="24"/>
          </w:rPr>
          <w:t>future</w:t>
        </w:r>
        <w:r w:rsidRPr="00533C6B">
          <w:rPr>
            <w:rStyle w:val="Hyperlink"/>
            <w:sz w:val="24"/>
            <w:szCs w:val="24"/>
            <w:lang w:val="el-GR"/>
          </w:rPr>
          <w:t>-</w:t>
        </w:r>
        <w:r w:rsidRPr="00533C6B">
          <w:rPr>
            <w:rStyle w:val="Hyperlink"/>
            <w:sz w:val="24"/>
            <w:szCs w:val="24"/>
          </w:rPr>
          <w:t>explore</w:t>
        </w:r>
        <w:r w:rsidRPr="00533C6B">
          <w:rPr>
            <w:rStyle w:val="Hyperlink"/>
            <w:sz w:val="24"/>
            <w:szCs w:val="24"/>
            <w:lang w:val="el-GR"/>
          </w:rPr>
          <w:t>-</w:t>
        </w:r>
        <w:r w:rsidRPr="00533C6B">
          <w:rPr>
            <w:rStyle w:val="Hyperlink"/>
            <w:sz w:val="24"/>
            <w:szCs w:val="24"/>
          </w:rPr>
          <w:t>experiment</w:t>
        </w:r>
        <w:r w:rsidRPr="00533C6B">
          <w:rPr>
            <w:rStyle w:val="Hyperlink"/>
            <w:sz w:val="24"/>
            <w:szCs w:val="24"/>
            <w:lang w:val="el-GR"/>
          </w:rPr>
          <w:t>-</w:t>
        </w:r>
        <w:r w:rsidRPr="00533C6B">
          <w:rPr>
            <w:rStyle w:val="Hyperlink"/>
            <w:sz w:val="24"/>
            <w:szCs w:val="24"/>
          </w:rPr>
          <w:t>build</w:t>
        </w:r>
        <w:r w:rsidRPr="00533C6B">
          <w:rPr>
            <w:rStyle w:val="Hyperlink"/>
            <w:sz w:val="24"/>
            <w:szCs w:val="24"/>
            <w:lang w:val="el-GR"/>
          </w:rPr>
          <w:t>-</w:t>
        </w:r>
        <w:r w:rsidRPr="00533C6B">
          <w:rPr>
            <w:rStyle w:val="Hyperlink"/>
            <w:sz w:val="24"/>
            <w:szCs w:val="24"/>
          </w:rPr>
          <w:t>your</w:t>
        </w:r>
        <w:r w:rsidRPr="00533C6B">
          <w:rPr>
            <w:rStyle w:val="Hyperlink"/>
            <w:sz w:val="24"/>
            <w:szCs w:val="24"/>
            <w:lang w:val="el-GR"/>
          </w:rPr>
          <w:t>-</w:t>
        </w:r>
        <w:r w:rsidRPr="00533C6B">
          <w:rPr>
            <w:rStyle w:val="Hyperlink"/>
            <w:sz w:val="24"/>
            <w:szCs w:val="24"/>
          </w:rPr>
          <w:t>dreams</w:t>
        </w:r>
        <w:r w:rsidRPr="00533C6B">
          <w:rPr>
            <w:rStyle w:val="Hyperlink"/>
            <w:sz w:val="24"/>
            <w:szCs w:val="24"/>
            <w:lang w:val="el-GR"/>
          </w:rPr>
          <w:t>-2026</w:t>
        </w:r>
      </w:hyperlink>
    </w:p>
    <w:p w14:paraId="2914F0B5" w14:textId="77777777" w:rsidR="005E6C6E" w:rsidRPr="009674E5" w:rsidRDefault="005E6C6E" w:rsidP="005E6C6E">
      <w:pPr>
        <w:spacing w:line="276" w:lineRule="auto"/>
        <w:jc w:val="both"/>
        <w:rPr>
          <w:rFonts w:ascii="Arial" w:hAnsi="Arial" w:cs="Arial"/>
          <w:lang w:val="el-GR"/>
        </w:rPr>
      </w:pPr>
      <w:r w:rsidRPr="00703E43">
        <w:rPr>
          <w:rFonts w:ascii="Arial" w:hAnsi="Arial" w:cs="Arial"/>
          <w:sz w:val="24"/>
          <w:szCs w:val="24"/>
          <w:lang w:val="el-GR"/>
        </w:rPr>
        <w:t xml:space="preserve">Για περαιτέρω </w:t>
      </w:r>
      <w:r>
        <w:rPr>
          <w:rFonts w:ascii="Arial" w:hAnsi="Arial" w:cs="Arial"/>
          <w:sz w:val="24"/>
          <w:szCs w:val="24"/>
          <w:lang w:val="el-GR"/>
        </w:rPr>
        <w:t xml:space="preserve">πηροφορίες </w:t>
      </w:r>
      <w:r w:rsidRPr="00703E43">
        <w:rPr>
          <w:rFonts w:ascii="Arial" w:hAnsi="Arial" w:cs="Arial"/>
          <w:sz w:val="24"/>
          <w:szCs w:val="24"/>
          <w:lang w:val="el-GR"/>
        </w:rPr>
        <w:t>αποσαφηνίσεις, στη  Γκαλίνα Κωνσταντινίδου (</w:t>
      </w:r>
      <w:r w:rsidRPr="00FE2D6B">
        <w:rPr>
          <w:rFonts w:ascii="Arial" w:hAnsi="Arial" w:cs="Arial"/>
          <w:sz w:val="24"/>
          <w:szCs w:val="24"/>
          <w:lang w:val="el-GR"/>
        </w:rPr>
        <w:t xml:space="preserve">22841673 </w:t>
      </w:r>
      <w:hyperlink r:id="rId10" w:history="1">
        <w:r w:rsidRPr="00E25DB1">
          <w:rPr>
            <w:rStyle w:val="Hyperlink"/>
            <w:rFonts w:ascii="Arial" w:hAnsi="Arial" w:cs="Arial"/>
            <w:sz w:val="24"/>
            <w:szCs w:val="24"/>
            <w:lang w:val="el-GR"/>
          </w:rPr>
          <w:t>yaneva.g@unic.ac.cy</w:t>
        </w:r>
      </w:hyperlink>
      <w:r>
        <w:rPr>
          <w:rFonts w:ascii="Arial" w:hAnsi="Arial" w:cs="Arial"/>
          <w:sz w:val="24"/>
          <w:szCs w:val="24"/>
          <w:lang w:val="el-GR"/>
        </w:rPr>
        <w:t>)</w:t>
      </w:r>
      <w:r w:rsidRPr="009674E5">
        <w:rPr>
          <w:rFonts w:ascii="Arial" w:hAnsi="Arial" w:cs="Arial"/>
          <w:sz w:val="24"/>
          <w:szCs w:val="24"/>
          <w:lang w:val="el-GR"/>
        </w:rPr>
        <w:t xml:space="preserve"> </w:t>
      </w:r>
    </w:p>
    <w:p w14:paraId="23632314" w14:textId="77777777" w:rsidR="005E6C6E" w:rsidRPr="00FE2D6B" w:rsidRDefault="005E6C6E" w:rsidP="005E6C6E">
      <w:pPr>
        <w:shd w:val="clear" w:color="auto" w:fill="FFFFFF"/>
        <w:rPr>
          <w:color w:val="000000"/>
          <w:lang w:val="el-GR"/>
        </w:rPr>
      </w:pPr>
    </w:p>
    <w:p w14:paraId="5E51E906" w14:textId="0C27DA0D" w:rsidR="005E6C6E" w:rsidRPr="007E631D" w:rsidRDefault="005E6C6E" w:rsidP="005E6C6E">
      <w:pPr>
        <w:spacing w:line="276" w:lineRule="auto"/>
        <w:jc w:val="both"/>
        <w:rPr>
          <w:rFonts w:ascii="Arial" w:hAnsi="Arial" w:cs="Arial"/>
          <w:b/>
          <w:bCs/>
          <w:sz w:val="24"/>
          <w:szCs w:val="24"/>
          <w:lang w:val="el-GR"/>
        </w:rPr>
      </w:pPr>
      <w:r>
        <w:rPr>
          <w:rFonts w:ascii="Arial" w:hAnsi="Arial" w:cs="Arial"/>
          <w:b/>
          <w:bCs/>
          <w:i/>
          <w:iCs/>
          <w:color w:val="000000"/>
          <w:sz w:val="24"/>
          <w:szCs w:val="24"/>
          <w:lang w:val="el-GR" w:eastAsia="zh-CN"/>
        </w:rPr>
        <w:t>5.</w:t>
      </w:r>
      <w:r w:rsidRPr="007E631D">
        <w:rPr>
          <w:rFonts w:ascii="Arial" w:hAnsi="Arial" w:cs="Arial"/>
          <w:b/>
          <w:bCs/>
          <w:color w:val="000000"/>
          <w:sz w:val="24"/>
          <w:szCs w:val="24"/>
          <w:lang w:val="el-GR" w:eastAsia="zh-CN"/>
        </w:rPr>
        <w:t>Δημιουργία Κινούμενου Οπτικού Περιεχομένου – Κινούμενη τυπογραφία με κοινωνική απήχηση:</w:t>
      </w:r>
    </w:p>
    <w:p w14:paraId="0765865E" w14:textId="77777777" w:rsidR="005E6C6E" w:rsidRPr="00C301F2" w:rsidRDefault="005E6C6E" w:rsidP="005E6C6E">
      <w:pPr>
        <w:shd w:val="clear" w:color="auto" w:fill="FFFFFF"/>
        <w:spacing w:line="276" w:lineRule="auto"/>
        <w:jc w:val="both"/>
        <w:rPr>
          <w:rFonts w:ascii="Arial" w:hAnsi="Arial" w:cs="Arial"/>
          <w:b/>
          <w:bCs/>
          <w:color w:val="000000"/>
          <w:sz w:val="24"/>
          <w:szCs w:val="24"/>
          <w:lang w:val="el-GR" w:eastAsia="zh-CN"/>
        </w:rPr>
      </w:pPr>
      <w:r w:rsidRPr="00674645">
        <w:rPr>
          <w:rFonts w:ascii="Arial" w:hAnsi="Arial" w:cs="Arial"/>
          <w:color w:val="000000"/>
          <w:sz w:val="24"/>
          <w:szCs w:val="24"/>
          <w:lang w:val="el-GR" w:eastAsia="zh-CN"/>
        </w:rPr>
        <w:t>Το πρόγραμμα </w:t>
      </w:r>
      <w:r w:rsidRPr="00674645">
        <w:rPr>
          <w:rFonts w:ascii="Arial" w:hAnsi="Arial" w:cs="Arial"/>
          <w:b/>
          <w:bCs/>
          <w:color w:val="000000"/>
          <w:sz w:val="24"/>
          <w:szCs w:val="24"/>
          <w:lang w:val="el-GR" w:eastAsia="zh-CN"/>
        </w:rPr>
        <w:t>Διαδραστικά Μέσα και Κινούμενο Σχέδιο</w:t>
      </w:r>
      <w:r w:rsidRPr="00674645">
        <w:rPr>
          <w:rFonts w:ascii="Arial" w:hAnsi="Arial" w:cs="Arial"/>
          <w:color w:val="000000"/>
          <w:sz w:val="24"/>
          <w:szCs w:val="24"/>
          <w:lang w:val="el-GR" w:eastAsia="zh-CN"/>
        </w:rPr>
        <w:t> του Τμήματος Σχεδιασμού &amp; Πολυμέσων προσκαλεί τους μαθητές/τριες να συμμετάσχουν σε ένα εργαστήριο</w:t>
      </w:r>
      <w:r>
        <w:rPr>
          <w:rFonts w:ascii="Arial" w:hAnsi="Arial" w:cs="Arial"/>
          <w:color w:val="000000"/>
          <w:sz w:val="24"/>
          <w:szCs w:val="24"/>
          <w:lang w:val="el-GR" w:eastAsia="zh-CN"/>
        </w:rPr>
        <w:t xml:space="preserve">, το </w:t>
      </w:r>
      <w:r w:rsidRPr="00533C6B">
        <w:rPr>
          <w:rFonts w:ascii="Arial" w:hAnsi="Arial" w:cs="Arial"/>
          <w:b/>
          <w:bCs/>
          <w:color w:val="000000"/>
          <w:sz w:val="24"/>
          <w:szCs w:val="24"/>
          <w:lang w:val="el-GR" w:eastAsia="zh-CN"/>
        </w:rPr>
        <w:t>Σάββατο 14 Μαρτίου 2026  από  τις 9:00-13:00</w:t>
      </w:r>
      <w:r>
        <w:rPr>
          <w:rFonts w:ascii="Arial" w:hAnsi="Arial" w:cs="Arial"/>
          <w:b/>
          <w:bCs/>
          <w:i/>
          <w:iCs/>
          <w:color w:val="000000"/>
          <w:sz w:val="24"/>
          <w:szCs w:val="24"/>
          <w:lang w:val="el-GR" w:eastAsia="zh-CN"/>
        </w:rPr>
        <w:t xml:space="preserve">, </w:t>
      </w:r>
      <w:r w:rsidRPr="00C301F2">
        <w:rPr>
          <w:rFonts w:ascii="Arial" w:hAnsi="Arial" w:cs="Arial"/>
          <w:b/>
          <w:bCs/>
          <w:color w:val="000000"/>
          <w:sz w:val="24"/>
          <w:szCs w:val="24"/>
          <w:lang w:eastAsia="zh-CN"/>
        </w:rPr>
        <w:t>Multimedia</w:t>
      </w:r>
      <w:r w:rsidRPr="00C301F2">
        <w:rPr>
          <w:rFonts w:ascii="Arial" w:hAnsi="Arial" w:cs="Arial"/>
          <w:b/>
          <w:bCs/>
          <w:color w:val="000000"/>
          <w:sz w:val="24"/>
          <w:szCs w:val="24"/>
          <w:lang w:val="el-GR" w:eastAsia="zh-CN"/>
        </w:rPr>
        <w:t xml:space="preserve"> </w:t>
      </w:r>
      <w:r w:rsidRPr="00C301F2">
        <w:rPr>
          <w:rFonts w:ascii="Arial" w:hAnsi="Arial" w:cs="Arial"/>
          <w:b/>
          <w:bCs/>
          <w:color w:val="000000"/>
          <w:sz w:val="24"/>
          <w:szCs w:val="24"/>
          <w:lang w:eastAsia="zh-CN"/>
        </w:rPr>
        <w:t>Lab</w:t>
      </w:r>
      <w:r w:rsidRPr="00C301F2">
        <w:rPr>
          <w:rFonts w:ascii="Arial" w:hAnsi="Arial" w:cs="Arial"/>
          <w:b/>
          <w:bCs/>
          <w:color w:val="000000"/>
          <w:sz w:val="24"/>
          <w:szCs w:val="24"/>
          <w:lang w:val="el-GR" w:eastAsia="zh-CN"/>
        </w:rPr>
        <w:t xml:space="preserve"> </w:t>
      </w:r>
      <w:r w:rsidRPr="00C301F2">
        <w:rPr>
          <w:rFonts w:ascii="Arial" w:hAnsi="Arial" w:cs="Arial"/>
          <w:b/>
          <w:bCs/>
          <w:color w:val="000000"/>
          <w:sz w:val="24"/>
          <w:szCs w:val="24"/>
          <w:lang w:eastAsia="zh-CN"/>
        </w:rPr>
        <w:t>B</w:t>
      </w:r>
      <w:r w:rsidRPr="00C301F2">
        <w:rPr>
          <w:rFonts w:ascii="Arial" w:hAnsi="Arial" w:cs="Arial"/>
          <w:b/>
          <w:bCs/>
          <w:color w:val="000000"/>
          <w:sz w:val="24"/>
          <w:szCs w:val="24"/>
          <w:lang w:val="el-GR" w:eastAsia="zh-CN"/>
        </w:rPr>
        <w:t>16,</w:t>
      </w:r>
      <w:r w:rsidRPr="00674645">
        <w:rPr>
          <w:rFonts w:ascii="Arial" w:hAnsi="Arial" w:cs="Arial"/>
          <w:color w:val="000000"/>
          <w:sz w:val="24"/>
          <w:szCs w:val="24"/>
          <w:lang w:val="el-GR" w:eastAsia="zh-CN"/>
        </w:rPr>
        <w:t xml:space="preserve"> όπου θα μάθουν πώς να δίνουν κίνηση στις λέξεις, δημιουργώντας εντυπωσιακά animated μηνύματα με το Adobe Animate CC. Οι συμμετέχοντες μέσα από τον δημιουργικό συνδυασμό τυπογραφίας, χρώματος και κίνησης, θα ανακαλύψουν πώς ο οπτικός σχεδιασμός μπορεί να μεταφέρει ιδέες που αγγίζουν και προβληματίζουν όπως για παράδειγμα κοινωνικά ζητήματα ή και προσωπικές τοποθετήσεις.</w:t>
      </w:r>
    </w:p>
    <w:p w14:paraId="2826A026" w14:textId="6FE4D366" w:rsidR="005E6C6E" w:rsidRPr="005E6C6E" w:rsidRDefault="005E6C6E" w:rsidP="005E6C6E">
      <w:pPr>
        <w:shd w:val="clear" w:color="auto" w:fill="FFFFFF"/>
        <w:spacing w:line="276" w:lineRule="auto"/>
        <w:jc w:val="both"/>
        <w:rPr>
          <w:rFonts w:ascii="Arial" w:hAnsi="Arial" w:cs="Arial"/>
          <w:color w:val="000000"/>
          <w:sz w:val="24"/>
          <w:szCs w:val="24"/>
          <w:shd w:val="clear" w:color="auto" w:fill="FFFFFF"/>
          <w:lang w:val="el-GR"/>
        </w:rPr>
      </w:pPr>
      <w:r w:rsidRPr="00674645">
        <w:rPr>
          <w:rFonts w:ascii="Arial" w:hAnsi="Arial" w:cs="Arial"/>
          <w:b/>
          <w:bCs/>
          <w:color w:val="000000"/>
          <w:sz w:val="24"/>
          <w:szCs w:val="24"/>
          <w:shd w:val="clear" w:color="auto" w:fill="FFFFFF"/>
          <w:lang w:val="el-GR"/>
        </w:rPr>
        <w:t>Προθεσμία εγγραφής μέχρι 9/3/2026.</w:t>
      </w:r>
      <w:r w:rsidRPr="00674645">
        <w:rPr>
          <w:rFonts w:ascii="Arial" w:hAnsi="Arial" w:cs="Arial"/>
          <w:color w:val="000000"/>
          <w:sz w:val="24"/>
          <w:szCs w:val="24"/>
          <w:shd w:val="clear" w:color="auto" w:fill="FFFFFF"/>
          <w:lang w:val="el-GR"/>
        </w:rPr>
        <w:t xml:space="preserve"> Η συμμετοχή είναι δωρεάν. Λόγω περιορισμένων θέσεων, προτεραιότητα θα δοθεί σε τελειόφοιτους μαθητές/τριες Λυκείου και Τεχνικής και Επαγγελματικής Σχολής και υποψήφιους φοιτητές που ενδιαφέρονται για το πρόγραμμα Διαδραστικά Μέσα και Κινούμενο Σχέδιο. Η επιβεβαίωση συμμετοχής θα σταλεί μέσω </w:t>
      </w:r>
      <w:r w:rsidRPr="00674645">
        <w:rPr>
          <w:rFonts w:ascii="Arial" w:hAnsi="Arial" w:cs="Arial"/>
          <w:color w:val="000000"/>
          <w:sz w:val="24"/>
          <w:szCs w:val="24"/>
          <w:shd w:val="clear" w:color="auto" w:fill="FFFFFF"/>
        </w:rPr>
        <w:t>email</w:t>
      </w:r>
      <w:r w:rsidRPr="00674645">
        <w:rPr>
          <w:rFonts w:ascii="Arial" w:hAnsi="Arial" w:cs="Arial"/>
          <w:color w:val="000000"/>
          <w:sz w:val="24"/>
          <w:szCs w:val="24"/>
          <w:shd w:val="clear" w:color="auto" w:fill="FFFFFF"/>
          <w:lang w:val="el-GR"/>
        </w:rPr>
        <w:t> στους συμμετέχοντες πριν το εργαστήριο.</w:t>
      </w:r>
    </w:p>
    <w:p w14:paraId="167729FC" w14:textId="388EF67A" w:rsidR="005E6C6E" w:rsidRPr="00FE2D6B" w:rsidRDefault="005E6C6E" w:rsidP="005E6C6E">
      <w:pPr>
        <w:spacing w:line="276" w:lineRule="auto"/>
        <w:jc w:val="both"/>
        <w:rPr>
          <w:rFonts w:ascii="Arial" w:hAnsi="Arial" w:cs="Arial"/>
          <w:sz w:val="24"/>
          <w:szCs w:val="24"/>
          <w:lang w:val="el-GR"/>
        </w:rPr>
      </w:pPr>
      <w:r>
        <w:rPr>
          <w:rFonts w:ascii="Arial" w:hAnsi="Arial" w:cs="Arial"/>
          <w:sz w:val="24"/>
          <w:szCs w:val="24"/>
          <w:lang w:val="el-GR"/>
        </w:rPr>
        <w:t>Επισυνάπτεται</w:t>
      </w:r>
      <w:r w:rsidRPr="00FE2D6B">
        <w:rPr>
          <w:rFonts w:ascii="Arial" w:hAnsi="Arial" w:cs="Arial"/>
          <w:sz w:val="24"/>
          <w:szCs w:val="24"/>
          <w:lang w:val="el-GR"/>
        </w:rPr>
        <w:t xml:space="preserve"> </w:t>
      </w:r>
      <w:r>
        <w:rPr>
          <w:rFonts w:ascii="Arial" w:hAnsi="Arial" w:cs="Arial"/>
          <w:sz w:val="24"/>
          <w:szCs w:val="24"/>
          <w:lang w:val="el-GR"/>
        </w:rPr>
        <w:t>σχετική</w:t>
      </w:r>
      <w:r w:rsidRPr="00FE2D6B">
        <w:rPr>
          <w:rFonts w:ascii="Arial" w:hAnsi="Arial" w:cs="Arial"/>
          <w:sz w:val="24"/>
          <w:szCs w:val="24"/>
          <w:lang w:val="el-GR"/>
        </w:rPr>
        <w:t xml:space="preserve"> </w:t>
      </w:r>
      <w:r>
        <w:rPr>
          <w:rFonts w:ascii="Arial" w:hAnsi="Arial" w:cs="Arial"/>
          <w:sz w:val="24"/>
          <w:szCs w:val="24"/>
          <w:lang w:val="el-GR"/>
        </w:rPr>
        <w:t>λεπτομερέστερη ενημερωτική</w:t>
      </w:r>
      <w:r w:rsidRPr="00FE2D6B">
        <w:rPr>
          <w:rFonts w:ascii="Arial" w:hAnsi="Arial" w:cs="Arial"/>
          <w:sz w:val="24"/>
          <w:szCs w:val="24"/>
          <w:lang w:val="el-GR"/>
        </w:rPr>
        <w:t xml:space="preserve"> </w:t>
      </w:r>
      <w:r>
        <w:rPr>
          <w:rFonts w:ascii="Arial" w:hAnsi="Arial" w:cs="Arial"/>
          <w:sz w:val="24"/>
          <w:szCs w:val="24"/>
          <w:lang w:val="el-GR"/>
        </w:rPr>
        <w:t>αφίσα.</w:t>
      </w:r>
    </w:p>
    <w:p w14:paraId="749273FF" w14:textId="77777777" w:rsidR="005E6C6E" w:rsidRPr="00FE2D6B" w:rsidRDefault="005E6C6E" w:rsidP="005E6C6E">
      <w:pPr>
        <w:spacing w:line="276" w:lineRule="auto"/>
        <w:jc w:val="both"/>
        <w:rPr>
          <w:rFonts w:ascii="Arial" w:hAnsi="Arial" w:cs="Arial"/>
          <w:sz w:val="24"/>
          <w:szCs w:val="24"/>
          <w:lang w:val="el-GR"/>
        </w:rPr>
      </w:pPr>
      <w:r>
        <w:rPr>
          <w:rFonts w:ascii="Arial" w:hAnsi="Arial" w:cs="Arial"/>
          <w:sz w:val="24"/>
          <w:szCs w:val="24"/>
          <w:lang w:val="el-GR"/>
        </w:rPr>
        <w:t>Για</w:t>
      </w:r>
      <w:r w:rsidRPr="00FE2D6B">
        <w:rPr>
          <w:rFonts w:ascii="Arial" w:hAnsi="Arial" w:cs="Arial"/>
          <w:sz w:val="24"/>
          <w:szCs w:val="24"/>
          <w:lang w:val="el-GR"/>
        </w:rPr>
        <w:t xml:space="preserve"> </w:t>
      </w:r>
      <w:r>
        <w:rPr>
          <w:rFonts w:ascii="Arial" w:hAnsi="Arial" w:cs="Arial"/>
          <w:sz w:val="24"/>
          <w:szCs w:val="24"/>
          <w:lang w:val="el-GR"/>
        </w:rPr>
        <w:t>περισσότερες</w:t>
      </w:r>
      <w:r w:rsidRPr="00FE2D6B">
        <w:rPr>
          <w:rFonts w:ascii="Arial" w:hAnsi="Arial" w:cs="Arial"/>
          <w:sz w:val="24"/>
          <w:szCs w:val="24"/>
          <w:lang w:val="el-GR"/>
        </w:rPr>
        <w:t xml:space="preserve"> </w:t>
      </w:r>
      <w:r>
        <w:rPr>
          <w:rFonts w:ascii="Arial" w:hAnsi="Arial" w:cs="Arial"/>
          <w:sz w:val="24"/>
          <w:szCs w:val="24"/>
          <w:lang w:val="el-GR"/>
        </w:rPr>
        <w:t xml:space="preserve">πληροφορίες/αποσαφηνίσεις στη </w:t>
      </w:r>
      <w:r w:rsidRPr="00FE2D6B">
        <w:rPr>
          <w:rFonts w:ascii="Arial" w:hAnsi="Arial" w:cs="Arial"/>
          <w:sz w:val="24"/>
          <w:szCs w:val="24"/>
          <w:lang w:val="el-GR"/>
        </w:rPr>
        <w:t xml:space="preserve"> </w:t>
      </w:r>
      <w:r>
        <w:rPr>
          <w:rFonts w:ascii="Arial" w:hAnsi="Arial" w:cs="Arial"/>
          <w:b/>
          <w:bCs/>
          <w:sz w:val="24"/>
          <w:szCs w:val="24"/>
          <w:lang w:val="el-GR"/>
        </w:rPr>
        <w:t>Χριστίνα</w:t>
      </w:r>
      <w:r w:rsidRPr="00FE2D6B">
        <w:rPr>
          <w:rFonts w:ascii="Arial" w:hAnsi="Arial" w:cs="Arial"/>
          <w:b/>
          <w:bCs/>
          <w:sz w:val="24"/>
          <w:szCs w:val="24"/>
          <w:lang w:val="el-GR"/>
        </w:rPr>
        <w:t xml:space="preserve"> </w:t>
      </w:r>
      <w:r>
        <w:rPr>
          <w:rFonts w:ascii="Arial" w:hAnsi="Arial" w:cs="Arial"/>
          <w:b/>
          <w:bCs/>
          <w:sz w:val="24"/>
          <w:szCs w:val="24"/>
          <w:lang w:val="el-GR"/>
        </w:rPr>
        <w:t>Ευριπίδου (</w:t>
      </w:r>
      <w:r w:rsidRPr="005E6C6E">
        <w:rPr>
          <w:rFonts w:ascii="Arial" w:hAnsi="Arial" w:cs="Arial"/>
          <w:sz w:val="24"/>
          <w:szCs w:val="24"/>
          <w:lang w:val="el-GR"/>
        </w:rPr>
        <w:t>22 841</w:t>
      </w:r>
      <w:r>
        <w:rPr>
          <w:rFonts w:ascii="Arial" w:hAnsi="Arial" w:cs="Arial"/>
          <w:sz w:val="24"/>
          <w:szCs w:val="24"/>
          <w:lang w:val="el-GR"/>
        </w:rPr>
        <w:t>529</w:t>
      </w:r>
      <w:r w:rsidRPr="00FE2D6B">
        <w:rPr>
          <w:rFonts w:ascii="Arial" w:hAnsi="Arial" w:cs="Arial"/>
          <w:sz w:val="24"/>
          <w:szCs w:val="24"/>
          <w:lang w:val="el-GR"/>
        </w:rPr>
        <w:t xml:space="preserve">, </w:t>
      </w:r>
      <w:hyperlink r:id="rId11" w:tgtFrame="_blank" w:history="1">
        <w:r w:rsidRPr="009674E5">
          <w:rPr>
            <w:rStyle w:val="Hyperlink"/>
            <w:rFonts w:ascii="Arial" w:hAnsi="Arial" w:cs="Arial"/>
            <w:sz w:val="24"/>
            <w:szCs w:val="24"/>
          </w:rPr>
          <w:t>evripidou</w:t>
        </w:r>
        <w:r w:rsidRPr="005E6C6E">
          <w:rPr>
            <w:rStyle w:val="Hyperlink"/>
            <w:rFonts w:ascii="Arial" w:hAnsi="Arial" w:cs="Arial"/>
            <w:sz w:val="24"/>
            <w:szCs w:val="24"/>
            <w:lang w:val="el-GR"/>
          </w:rPr>
          <w:t>.</w:t>
        </w:r>
        <w:r w:rsidRPr="009674E5">
          <w:rPr>
            <w:rStyle w:val="Hyperlink"/>
            <w:rFonts w:ascii="Arial" w:hAnsi="Arial" w:cs="Arial"/>
            <w:sz w:val="24"/>
            <w:szCs w:val="24"/>
          </w:rPr>
          <w:t>c</w:t>
        </w:r>
        <w:r w:rsidRPr="005E6C6E">
          <w:rPr>
            <w:rStyle w:val="Hyperlink"/>
            <w:rFonts w:ascii="Arial" w:hAnsi="Arial" w:cs="Arial"/>
            <w:sz w:val="24"/>
            <w:szCs w:val="24"/>
            <w:lang w:val="el-GR"/>
          </w:rPr>
          <w:t>@</w:t>
        </w:r>
        <w:r w:rsidRPr="009674E5">
          <w:rPr>
            <w:rStyle w:val="Hyperlink"/>
            <w:rFonts w:ascii="Arial" w:hAnsi="Arial" w:cs="Arial"/>
            <w:sz w:val="24"/>
            <w:szCs w:val="24"/>
          </w:rPr>
          <w:t>unic</w:t>
        </w:r>
        <w:r w:rsidRPr="005E6C6E">
          <w:rPr>
            <w:rStyle w:val="Hyperlink"/>
            <w:rFonts w:ascii="Arial" w:hAnsi="Arial" w:cs="Arial"/>
            <w:sz w:val="24"/>
            <w:szCs w:val="24"/>
            <w:lang w:val="el-GR"/>
          </w:rPr>
          <w:t>.</w:t>
        </w:r>
        <w:r w:rsidRPr="009674E5">
          <w:rPr>
            <w:rStyle w:val="Hyperlink"/>
            <w:rFonts w:ascii="Arial" w:hAnsi="Arial" w:cs="Arial"/>
            <w:sz w:val="24"/>
            <w:szCs w:val="24"/>
          </w:rPr>
          <w:t>ac</w:t>
        </w:r>
        <w:r w:rsidRPr="005E6C6E">
          <w:rPr>
            <w:rStyle w:val="Hyperlink"/>
            <w:rFonts w:ascii="Arial" w:hAnsi="Arial" w:cs="Arial"/>
            <w:sz w:val="24"/>
            <w:szCs w:val="24"/>
            <w:lang w:val="el-GR"/>
          </w:rPr>
          <w:t>.</w:t>
        </w:r>
        <w:r w:rsidRPr="009674E5">
          <w:rPr>
            <w:rStyle w:val="Hyperlink"/>
            <w:rFonts w:ascii="Arial" w:hAnsi="Arial" w:cs="Arial"/>
            <w:sz w:val="24"/>
            <w:szCs w:val="24"/>
          </w:rPr>
          <w:t>cy</w:t>
        </w:r>
      </w:hyperlink>
      <w:r w:rsidRPr="00FE2D6B">
        <w:rPr>
          <w:rFonts w:ascii="Arial" w:hAnsi="Arial" w:cs="Arial"/>
          <w:sz w:val="24"/>
          <w:szCs w:val="24"/>
          <w:lang w:val="el-GR"/>
        </w:rPr>
        <w:t xml:space="preserve"> </w:t>
      </w:r>
      <w:r>
        <w:rPr>
          <w:rFonts w:ascii="Arial" w:hAnsi="Arial" w:cs="Arial"/>
          <w:sz w:val="24"/>
          <w:szCs w:val="24"/>
          <w:lang w:val="el-GR"/>
        </w:rPr>
        <w:t>)</w:t>
      </w:r>
    </w:p>
    <w:p w14:paraId="3178FA78" w14:textId="77777777" w:rsidR="005E6C6E" w:rsidRPr="00533C6B" w:rsidRDefault="005E6C6E" w:rsidP="005E6C6E">
      <w:pPr>
        <w:spacing w:line="276" w:lineRule="auto"/>
        <w:jc w:val="both"/>
        <w:rPr>
          <w:rFonts w:ascii="Arial" w:hAnsi="Arial" w:cs="Arial"/>
          <w:sz w:val="24"/>
          <w:szCs w:val="24"/>
          <w:lang w:val="el-GR"/>
        </w:rPr>
      </w:pPr>
    </w:p>
    <w:p w14:paraId="2E2EDAB0" w14:textId="4A64677E" w:rsidR="0013711F" w:rsidRPr="00A1371F" w:rsidRDefault="0013711F" w:rsidP="0013711F">
      <w:pPr>
        <w:spacing w:line="256" w:lineRule="auto"/>
        <w:jc w:val="both"/>
        <w:rPr>
          <w:rFonts w:ascii="Arial" w:eastAsia="Calibri" w:hAnsi="Arial" w:cs="Arial"/>
          <w:bCs/>
          <w:sz w:val="24"/>
          <w:szCs w:val="24"/>
          <w:lang w:val="el-GR"/>
        </w:rPr>
      </w:pPr>
    </w:p>
    <w:p w14:paraId="01A454C5" w14:textId="72A21111" w:rsidR="00BF7DB2" w:rsidRPr="00BF7DB2" w:rsidRDefault="00BF7DB2" w:rsidP="00BF7DB2">
      <w:pPr>
        <w:ind w:left="360"/>
        <w:rPr>
          <w:rFonts w:ascii="Arial" w:hAnsi="Arial" w:cs="Arial"/>
          <w:bCs/>
          <w:i/>
          <w:iCs/>
          <w:sz w:val="24"/>
          <w:szCs w:val="24"/>
          <w:lang w:val="el-GR"/>
        </w:rPr>
      </w:pPr>
      <w:r w:rsidRPr="00BF7DB2">
        <w:rPr>
          <w:rFonts w:ascii="Arial" w:hAnsi="Arial" w:cs="Arial"/>
          <w:bCs/>
          <w:i/>
          <w:iCs/>
          <w:sz w:val="24"/>
          <w:szCs w:val="24"/>
          <w:lang w:val="el-GR"/>
        </w:rPr>
        <w:t xml:space="preserve">Από την Επιθεώρηση Συμβουλευτικής και Επαγγελματικής Αγωγής, </w:t>
      </w:r>
    </w:p>
    <w:p w14:paraId="14E51D66" w14:textId="08E3324E" w:rsidR="00E34BA0" w:rsidRDefault="00BF7DB2" w:rsidP="0013711F">
      <w:pPr>
        <w:ind w:left="360"/>
        <w:rPr>
          <w:rFonts w:ascii="Arial" w:hAnsi="Arial" w:cs="Arial"/>
          <w:bCs/>
          <w:i/>
          <w:iCs/>
          <w:sz w:val="24"/>
          <w:szCs w:val="24"/>
          <w:lang w:val="el-GR"/>
        </w:rPr>
      </w:pPr>
      <w:r w:rsidRPr="00BF7DB2">
        <w:rPr>
          <w:rFonts w:ascii="Arial" w:hAnsi="Arial" w:cs="Arial"/>
          <w:bCs/>
          <w:i/>
          <w:iCs/>
          <w:sz w:val="24"/>
          <w:szCs w:val="24"/>
          <w:lang w:val="el-GR"/>
        </w:rPr>
        <w:t>Υπηρεσία Συμβουλευτικής και Επαγγελματικής Αγωγής, ΔΜΓΕ –ΥΠΑ</w:t>
      </w:r>
      <w:r w:rsidR="0013711F">
        <w:rPr>
          <w:rFonts w:ascii="Arial" w:hAnsi="Arial" w:cs="Arial"/>
          <w:bCs/>
          <w:i/>
          <w:iCs/>
          <w:sz w:val="24"/>
          <w:szCs w:val="24"/>
          <w:lang w:val="el-GR"/>
        </w:rPr>
        <w:t>Ν</w:t>
      </w:r>
    </w:p>
    <w:p w14:paraId="0F0D9289" w14:textId="16BB4E17" w:rsidR="00D4495A" w:rsidRDefault="00D4495A" w:rsidP="0013711F">
      <w:pPr>
        <w:ind w:left="360"/>
        <w:rPr>
          <w:rFonts w:ascii="Arial" w:hAnsi="Arial" w:cs="Arial"/>
          <w:bCs/>
          <w:i/>
          <w:iCs/>
          <w:sz w:val="24"/>
          <w:szCs w:val="24"/>
          <w:lang w:val="el-GR"/>
        </w:rPr>
      </w:pPr>
    </w:p>
    <w:p w14:paraId="2A7775CC" w14:textId="51650180" w:rsidR="00B75E63" w:rsidRPr="009F485D" w:rsidRDefault="00D4495A">
      <w:pPr>
        <w:rPr>
          <w:rFonts w:ascii="Arial" w:hAnsi="Arial" w:cs="Arial"/>
          <w:sz w:val="24"/>
          <w:szCs w:val="24"/>
          <w:lang w:val="el-GR"/>
        </w:rPr>
      </w:pPr>
      <w:r>
        <w:rPr>
          <w:rFonts w:ascii="Arial" w:hAnsi="Arial" w:cs="Arial"/>
          <w:bCs/>
          <w:i/>
          <w:iCs/>
          <w:sz w:val="24"/>
          <w:szCs w:val="24"/>
          <w:lang w:val="el-GR"/>
        </w:rPr>
        <w:t>28</w:t>
      </w:r>
      <w:r w:rsidR="00B75E63" w:rsidRPr="009F485D">
        <w:rPr>
          <w:rFonts w:ascii="Arial" w:hAnsi="Arial" w:cs="Arial"/>
          <w:sz w:val="24"/>
          <w:szCs w:val="24"/>
          <w:lang w:val="el-GR"/>
        </w:rPr>
        <w:t>/</w:t>
      </w:r>
      <w:r w:rsidR="0013711F">
        <w:rPr>
          <w:rFonts w:ascii="Arial" w:hAnsi="Arial" w:cs="Arial"/>
          <w:sz w:val="24"/>
          <w:szCs w:val="24"/>
          <w:lang w:val="el-GR"/>
        </w:rPr>
        <w:t>1</w:t>
      </w:r>
      <w:r w:rsidR="00B75E63" w:rsidRPr="009F485D">
        <w:rPr>
          <w:rFonts w:ascii="Arial" w:hAnsi="Arial" w:cs="Arial"/>
          <w:sz w:val="24"/>
          <w:szCs w:val="24"/>
          <w:lang w:val="el-GR"/>
        </w:rPr>
        <w:t>/202</w:t>
      </w:r>
      <w:r>
        <w:rPr>
          <w:rFonts w:ascii="Arial" w:hAnsi="Arial" w:cs="Arial"/>
          <w:sz w:val="24"/>
          <w:szCs w:val="24"/>
          <w:lang w:val="el-GR"/>
        </w:rPr>
        <w:t>6</w:t>
      </w:r>
    </w:p>
    <w:sectPr w:rsidR="00B75E63" w:rsidRPr="009F48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476"/>
    <w:multiLevelType w:val="multilevel"/>
    <w:tmpl w:val="DBEC8260"/>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2F54B50"/>
    <w:multiLevelType w:val="multilevel"/>
    <w:tmpl w:val="59B26250"/>
    <w:lvl w:ilvl="0">
      <w:start w:val="1"/>
      <w:numFmt w:val="decimal"/>
      <w:lvlText w:val="%1."/>
      <w:lvlJc w:val="left"/>
      <w:pPr>
        <w:ind w:left="36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7A4DD1"/>
    <w:multiLevelType w:val="hybridMultilevel"/>
    <w:tmpl w:val="DEE21232"/>
    <w:lvl w:ilvl="0" w:tplc="D5F6DC3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84F2C"/>
    <w:multiLevelType w:val="multilevel"/>
    <w:tmpl w:val="2794D49E"/>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49F2213"/>
    <w:multiLevelType w:val="hybridMultilevel"/>
    <w:tmpl w:val="344A441A"/>
    <w:lvl w:ilvl="0" w:tplc="37D67A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291590">
    <w:abstractNumId w:val="1"/>
  </w:num>
  <w:num w:numId="2" w16cid:durableId="158423454">
    <w:abstractNumId w:val="0"/>
  </w:num>
  <w:num w:numId="3" w16cid:durableId="83377953">
    <w:abstractNumId w:val="2"/>
  </w:num>
  <w:num w:numId="4" w16cid:durableId="12154480">
    <w:abstractNumId w:val="3"/>
  </w:num>
  <w:num w:numId="5" w16cid:durableId="2104449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B2"/>
    <w:rsid w:val="000C3FBE"/>
    <w:rsid w:val="0013711F"/>
    <w:rsid w:val="003855D9"/>
    <w:rsid w:val="004E30AC"/>
    <w:rsid w:val="005E6C6E"/>
    <w:rsid w:val="00720C04"/>
    <w:rsid w:val="008438B2"/>
    <w:rsid w:val="00850816"/>
    <w:rsid w:val="008845D1"/>
    <w:rsid w:val="00940D98"/>
    <w:rsid w:val="009F485D"/>
    <w:rsid w:val="00B75E63"/>
    <w:rsid w:val="00BF7DB2"/>
    <w:rsid w:val="00C363F5"/>
    <w:rsid w:val="00D4495A"/>
    <w:rsid w:val="00E136A4"/>
    <w:rsid w:val="00E34BA0"/>
    <w:rsid w:val="00F941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F16A"/>
  <w15:chartTrackingRefBased/>
  <w15:docId w15:val="{AC7CEC85-8976-4ABA-BEBA-B9B31AE9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D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DB2"/>
    <w:pPr>
      <w:ind w:left="720"/>
      <w:contextualSpacing/>
    </w:pPr>
  </w:style>
  <w:style w:type="character" w:styleId="Hyperlink">
    <w:name w:val="Hyperlink"/>
    <w:basedOn w:val="DefaultParagraphFont"/>
    <w:uiPriority w:val="99"/>
    <w:unhideWhenUsed/>
    <w:rsid w:val="008845D1"/>
    <w:rPr>
      <w:color w:val="0563C1" w:themeColor="hyperlink"/>
      <w:u w:val="single"/>
    </w:rPr>
  </w:style>
  <w:style w:type="character" w:styleId="Strong">
    <w:name w:val="Strong"/>
    <w:basedOn w:val="DefaultParagraphFont"/>
    <w:uiPriority w:val="22"/>
    <w:qFormat/>
    <w:rsid w:val="00D4495A"/>
    <w:rPr>
      <w:b/>
      <w:bCs/>
    </w:rPr>
  </w:style>
  <w:style w:type="character" w:styleId="Emphasis">
    <w:name w:val="Emphasis"/>
    <w:basedOn w:val="DefaultParagraphFont"/>
    <w:uiPriority w:val="20"/>
    <w:qFormat/>
    <w:rsid w:val="00D4495A"/>
    <w:rPr>
      <w:i/>
      <w:iCs/>
    </w:rPr>
  </w:style>
  <w:style w:type="character" w:styleId="UnresolvedMention">
    <w:name w:val="Unresolved Mention"/>
    <w:basedOn w:val="DefaultParagraphFont"/>
    <w:uiPriority w:val="99"/>
    <w:semiHidden/>
    <w:unhideWhenUsed/>
    <w:rsid w:val="00D44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ati.me@unic.ac.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mirdjian.n@unic.ac.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tantinou.e@unic.ac.cy" TargetMode="External"/><Relationship Id="rId11" Type="http://schemas.openxmlformats.org/officeDocument/2006/relationships/hyperlink" Target="mailto:evripidou.c@unic.ac.cy" TargetMode="External"/><Relationship Id="rId5" Type="http://schemas.openxmlformats.org/officeDocument/2006/relationships/hyperlink" Target="https://www.unic.ac.cy/el/event/imerida-xekleidoste-to-mellon-tis-ekpaideysis-mia-peripeteia-se-escape-room/" TargetMode="External"/><Relationship Id="rId10" Type="http://schemas.openxmlformats.org/officeDocument/2006/relationships/hyperlink" Target="mailto:yaneva.g@unic.ac.cy" TargetMode="External"/><Relationship Id="rId4" Type="http://schemas.openxmlformats.org/officeDocument/2006/relationships/webSettings" Target="webSettings.xml"/><Relationship Id="rId9" Type="http://schemas.openxmlformats.org/officeDocument/2006/relationships/hyperlink" Target="https://www.unic.ac.cy/event/workshop-engineer-your-future-explore-experiment-build-your-dreams-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papastefanou</dc:creator>
  <cp:keywords/>
  <dc:description/>
  <cp:lastModifiedBy>Eleni papastefanou</cp:lastModifiedBy>
  <cp:revision>3</cp:revision>
  <dcterms:created xsi:type="dcterms:W3CDTF">2026-01-28T10:05:00Z</dcterms:created>
  <dcterms:modified xsi:type="dcterms:W3CDTF">2026-01-28T11:02:00Z</dcterms:modified>
</cp:coreProperties>
</file>